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828A" w14:textId="3CDAB6EE" w:rsidR="00CC37D3" w:rsidRPr="003A4FB9" w:rsidRDefault="00CC37D3" w:rsidP="000A7C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2D16D0">
        <w:rPr>
          <w:rFonts w:ascii="Times New Roman" w:hAnsi="Times New Roman" w:cs="Times New Roman"/>
          <w:b/>
          <w:sz w:val="28"/>
          <w:szCs w:val="28"/>
          <w:lang w:eastAsia="ru-RU"/>
        </w:rPr>
        <w:t>оложение</w:t>
      </w: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конкурсной программе Межрайонного Фестиваля школьных музеев «Шаги истории»</w:t>
      </w:r>
      <w:r w:rsidR="00371C31"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6E6B"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81844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3A05F6"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14:paraId="6EA0AE6A" w14:textId="694BCCEB" w:rsidR="00DF5A6B" w:rsidRPr="001629F7" w:rsidRDefault="003B59B8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9F7">
        <w:rPr>
          <w:rFonts w:ascii="Times New Roman" w:hAnsi="Times New Roman" w:cs="Times New Roman"/>
          <w:sz w:val="28"/>
          <w:szCs w:val="28"/>
        </w:rPr>
        <w:t xml:space="preserve">Каждый год в России приурочен к </w:t>
      </w:r>
      <w:r w:rsidR="009F4813" w:rsidRPr="001629F7">
        <w:rPr>
          <w:rFonts w:ascii="Times New Roman" w:hAnsi="Times New Roman" w:cs="Times New Roman"/>
          <w:sz w:val="28"/>
          <w:szCs w:val="28"/>
        </w:rPr>
        <w:t xml:space="preserve">важному </w:t>
      </w:r>
      <w:r w:rsidRPr="001629F7">
        <w:rPr>
          <w:rFonts w:ascii="Times New Roman" w:hAnsi="Times New Roman" w:cs="Times New Roman"/>
          <w:sz w:val="28"/>
          <w:szCs w:val="28"/>
        </w:rPr>
        <w:t xml:space="preserve">событию страны 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или какой-либо животрепещущей проблеме </w:t>
      </w:r>
      <w:r w:rsidRPr="001629F7">
        <w:rPr>
          <w:rFonts w:ascii="Times New Roman" w:hAnsi="Times New Roman" w:cs="Times New Roman"/>
          <w:sz w:val="28"/>
          <w:szCs w:val="28"/>
        </w:rPr>
        <w:t>в целом. Это позволяет создать большой общественны</w:t>
      </w:r>
      <w:r w:rsidR="009A05CA" w:rsidRPr="001629F7">
        <w:rPr>
          <w:rFonts w:ascii="Times New Roman" w:hAnsi="Times New Roman" w:cs="Times New Roman"/>
          <w:sz w:val="28"/>
          <w:szCs w:val="28"/>
        </w:rPr>
        <w:t>й резонанс вокруг выбранной темы</w:t>
      </w:r>
      <w:r w:rsidR="003A05F6" w:rsidRPr="001629F7">
        <w:rPr>
          <w:rFonts w:ascii="Times New Roman" w:hAnsi="Times New Roman" w:cs="Times New Roman"/>
          <w:sz w:val="28"/>
          <w:szCs w:val="28"/>
        </w:rPr>
        <w:t>,</w:t>
      </w:r>
      <w:r w:rsidRPr="001629F7">
        <w:rPr>
          <w:rFonts w:ascii="Times New Roman" w:hAnsi="Times New Roman" w:cs="Times New Roman"/>
          <w:sz w:val="28"/>
          <w:szCs w:val="28"/>
        </w:rPr>
        <w:t xml:space="preserve"> 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обратить на нее </w:t>
      </w:r>
      <w:r w:rsidRPr="001629F7">
        <w:rPr>
          <w:rFonts w:ascii="Times New Roman" w:hAnsi="Times New Roman" w:cs="Times New Roman"/>
          <w:sz w:val="28"/>
          <w:szCs w:val="28"/>
        </w:rPr>
        <w:t>внимани</w:t>
      </w:r>
      <w:r w:rsidR="00DF553A" w:rsidRPr="001629F7">
        <w:rPr>
          <w:rFonts w:ascii="Times New Roman" w:hAnsi="Times New Roman" w:cs="Times New Roman"/>
          <w:sz w:val="28"/>
          <w:szCs w:val="28"/>
        </w:rPr>
        <w:t>е</w:t>
      </w:r>
      <w:r w:rsidRPr="001629F7">
        <w:rPr>
          <w:rFonts w:ascii="Times New Roman" w:hAnsi="Times New Roman" w:cs="Times New Roman"/>
          <w:sz w:val="28"/>
          <w:szCs w:val="28"/>
        </w:rPr>
        <w:t xml:space="preserve"> </w:t>
      </w:r>
      <w:r w:rsidR="009F4813" w:rsidRPr="001629F7">
        <w:rPr>
          <w:rFonts w:ascii="Times New Roman" w:hAnsi="Times New Roman" w:cs="Times New Roman"/>
          <w:sz w:val="28"/>
          <w:szCs w:val="28"/>
        </w:rPr>
        <w:t>граждан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 и</w:t>
      </w:r>
      <w:r w:rsidR="00DF553A" w:rsidRPr="001629F7">
        <w:rPr>
          <w:rFonts w:ascii="Times New Roman" w:hAnsi="Times New Roman" w:cs="Times New Roman"/>
          <w:sz w:val="28"/>
          <w:szCs w:val="28"/>
        </w:rPr>
        <w:t xml:space="preserve"> изменить отношение к ней</w:t>
      </w:r>
      <w:r w:rsidRPr="001629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BCC19" w14:textId="22D2D3AC" w:rsidR="002D2F76" w:rsidRPr="006874AF" w:rsidRDefault="002D2F76" w:rsidP="003908FA">
      <w:pPr>
        <w:spacing w:line="360" w:lineRule="auto"/>
        <w:rPr>
          <w:rStyle w:val="af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</w:pPr>
      <w:r w:rsidRPr="002D2F76">
        <w:rPr>
          <w:rFonts w:ascii="Times New Roman" w:hAnsi="Times New Roman" w:cs="Times New Roman"/>
          <w:sz w:val="28"/>
          <w:szCs w:val="28"/>
        </w:rPr>
        <w:t>2026 год объявлен Президентом России Владимиром Путиным </w:t>
      </w:r>
      <w:r w:rsidRPr="002D2F76">
        <w:rPr>
          <w:rStyle w:val="af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«Годом единства народов России»</w:t>
      </w:r>
      <w:r w:rsidR="006874AF">
        <w:rPr>
          <w:rStyle w:val="af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. </w:t>
      </w:r>
      <w:r w:rsidR="006874AF">
        <w:rPr>
          <w:rFonts w:ascii="PT Serif" w:hAnsi="PT Serif"/>
          <w:color w:val="222222"/>
          <w:sz w:val="26"/>
          <w:szCs w:val="26"/>
          <w:shd w:val="clear" w:color="auto" w:fill="FFFFFF"/>
        </w:rPr>
        <w:t>«У нас уникальная страна. И поэтому мы должны делать все для того, чтобы укреплять нашу общность, наше единство, гражданскую и национальную, а значит, и государственную, общероссийскую идентичность», - сказал глава государства.</w:t>
      </w:r>
      <w:r w:rsidR="006874AF" w:rsidRPr="006874AF">
        <w:t xml:space="preserve"> </w:t>
      </w:r>
      <w:r w:rsidR="006874AF" w:rsidRPr="006874AF">
        <w:rPr>
          <w:rFonts w:ascii="Times New Roman" w:hAnsi="Times New Roman" w:cs="Times New Roman"/>
          <w:sz w:val="28"/>
          <w:szCs w:val="28"/>
        </w:rPr>
        <w:t>Единство народов России — это исторически сложившаяся общность всех народов, проживающих на территории страны, основанная на дружбе, взаимопонимании и уважении, а также на общей истории и судьбе</w:t>
      </w:r>
      <w:r w:rsidR="006874AF" w:rsidRPr="006874A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Это концепция, которая подчеркивает, что Россия является многонациональным домом, где разные культуры и народы живут вместе, создавая единую систему.</w:t>
      </w:r>
      <w:r w:rsidR="006874AF" w:rsidRPr="006874AF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14:paraId="093EB8FE" w14:textId="77777777" w:rsidR="003A05F6" w:rsidRDefault="002A2029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9F7">
        <w:rPr>
          <w:rFonts w:ascii="Times New Roman" w:hAnsi="Times New Roman" w:cs="Times New Roman"/>
          <w:sz w:val="28"/>
          <w:szCs w:val="28"/>
        </w:rPr>
        <w:t xml:space="preserve">- </w:t>
      </w:r>
      <w:r w:rsidR="003A05F6" w:rsidRPr="001629F7">
        <w:rPr>
          <w:rFonts w:ascii="Times New Roman" w:hAnsi="Times New Roman" w:cs="Times New Roman"/>
          <w:sz w:val="28"/>
          <w:szCs w:val="28"/>
        </w:rPr>
        <w:t>Волонтерское движение набирает обороты в нашей стране – это перспектив</w:t>
      </w:r>
      <w:r w:rsidR="00842617" w:rsidRPr="001629F7">
        <w:rPr>
          <w:rFonts w:ascii="Times New Roman" w:hAnsi="Times New Roman" w:cs="Times New Roman"/>
          <w:sz w:val="28"/>
          <w:szCs w:val="28"/>
        </w:rPr>
        <w:t>ная форма деятельности молодежи, ставшая актуальной и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 в работе школьных музеев.</w:t>
      </w:r>
      <w:r w:rsidR="00842617" w:rsidRPr="001629F7">
        <w:rPr>
          <w:rFonts w:ascii="Times New Roman" w:hAnsi="Times New Roman" w:cs="Times New Roman"/>
          <w:sz w:val="28"/>
          <w:szCs w:val="28"/>
        </w:rPr>
        <w:t xml:space="preserve"> Волонтерские проекты, движения,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 </w:t>
      </w:r>
      <w:r w:rsidR="00842617" w:rsidRPr="001629F7">
        <w:rPr>
          <w:rFonts w:ascii="Times New Roman" w:hAnsi="Times New Roman" w:cs="Times New Roman"/>
          <w:sz w:val="28"/>
          <w:szCs w:val="28"/>
        </w:rPr>
        <w:t>д</w:t>
      </w:r>
      <w:r w:rsidR="003A05F6" w:rsidRPr="001629F7">
        <w:rPr>
          <w:rFonts w:ascii="Times New Roman" w:hAnsi="Times New Roman" w:cs="Times New Roman"/>
          <w:sz w:val="28"/>
          <w:szCs w:val="28"/>
        </w:rPr>
        <w:t>еятельность добровольцев в рамках</w:t>
      </w:r>
      <w:r w:rsidR="00842617" w:rsidRPr="001629F7">
        <w:rPr>
          <w:rFonts w:ascii="Times New Roman" w:hAnsi="Times New Roman" w:cs="Times New Roman"/>
          <w:sz w:val="28"/>
          <w:szCs w:val="28"/>
        </w:rPr>
        <w:t xml:space="preserve"> работы школьного музея могут стать областью исследования конкурсных работ фестиваля</w:t>
      </w:r>
      <w:r w:rsidR="003A05F6" w:rsidRPr="001629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4BA869" w14:textId="77777777" w:rsidR="00927B93" w:rsidRPr="00927B93" w:rsidRDefault="00927B93" w:rsidP="00927B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B93">
        <w:rPr>
          <w:rFonts w:ascii="Times New Roman" w:hAnsi="Times New Roman" w:cs="Times New Roman"/>
          <w:sz w:val="28"/>
          <w:szCs w:val="28"/>
        </w:rPr>
        <w:t>За последние годы в России существенно вырос интерес школьников к общественной деятельности и активному участию в различных движениях. Всероссийские организации предоставляют уникальные возможности для молодёжи, позволяя им не только поделиться своими идеями и талантами, а и внести позитивный вклад в развитие общества.</w:t>
      </w:r>
      <w:r w:rsidR="00927668">
        <w:rPr>
          <w:rFonts w:ascii="Times New Roman" w:hAnsi="Times New Roman" w:cs="Times New Roman"/>
          <w:sz w:val="28"/>
          <w:szCs w:val="28"/>
        </w:rPr>
        <w:t xml:space="preserve"> Мы предлагаем нашим участникам </w:t>
      </w:r>
      <w:r w:rsidR="00927668">
        <w:rPr>
          <w:rFonts w:ascii="Times New Roman" w:hAnsi="Times New Roman" w:cs="Times New Roman"/>
          <w:sz w:val="28"/>
          <w:szCs w:val="28"/>
        </w:rPr>
        <w:lastRenderedPageBreak/>
        <w:t>поделиться опытом работы детских общественных движений, опытом работы в рамках Российских движений, в частности Движения Первых.</w:t>
      </w:r>
    </w:p>
    <w:p w14:paraId="5F88B090" w14:textId="77777777" w:rsidR="00423870" w:rsidRPr="001629F7" w:rsidRDefault="0015054F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9F7">
        <w:rPr>
          <w:rFonts w:ascii="Times New Roman" w:hAnsi="Times New Roman" w:cs="Times New Roman"/>
          <w:sz w:val="28"/>
          <w:szCs w:val="28"/>
        </w:rPr>
        <w:t xml:space="preserve">Мы предлагаем </w:t>
      </w:r>
      <w:r w:rsidR="00475589" w:rsidRPr="001629F7">
        <w:rPr>
          <w:rFonts w:ascii="Times New Roman" w:hAnsi="Times New Roman" w:cs="Times New Roman"/>
          <w:sz w:val="28"/>
          <w:szCs w:val="28"/>
        </w:rPr>
        <w:t>в этом году конкурсантам</w:t>
      </w:r>
      <w:r w:rsidR="007262F2" w:rsidRPr="001629F7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1629F7" w:rsidRPr="001629F7">
        <w:rPr>
          <w:rFonts w:ascii="Times New Roman" w:hAnsi="Times New Roman" w:cs="Times New Roman"/>
          <w:sz w:val="28"/>
          <w:szCs w:val="28"/>
        </w:rPr>
        <w:t xml:space="preserve">«Шаги истории» </w:t>
      </w:r>
      <w:r w:rsidR="00423870" w:rsidRPr="001629F7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="001629F7" w:rsidRPr="001629F7">
        <w:rPr>
          <w:rFonts w:ascii="Times New Roman" w:hAnsi="Times New Roman" w:cs="Times New Roman"/>
          <w:sz w:val="28"/>
          <w:szCs w:val="28"/>
        </w:rPr>
        <w:t xml:space="preserve">на данные </w:t>
      </w:r>
      <w:r w:rsidR="00F70F0B" w:rsidRPr="001629F7">
        <w:rPr>
          <w:rFonts w:ascii="Times New Roman" w:hAnsi="Times New Roman" w:cs="Times New Roman"/>
          <w:sz w:val="28"/>
          <w:szCs w:val="28"/>
        </w:rPr>
        <w:t xml:space="preserve">темы </w:t>
      </w:r>
      <w:r w:rsidR="002A2029" w:rsidRPr="001629F7">
        <w:rPr>
          <w:rFonts w:ascii="Times New Roman" w:hAnsi="Times New Roman" w:cs="Times New Roman"/>
          <w:sz w:val="28"/>
          <w:szCs w:val="28"/>
        </w:rPr>
        <w:t>в своих исследовательских работах.</w:t>
      </w:r>
    </w:p>
    <w:p w14:paraId="19EA7E26" w14:textId="77777777" w:rsidR="004A6D42" w:rsidRPr="003A4FB9" w:rsidRDefault="00CC37D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3F6389E" w14:textId="77777777" w:rsidR="006B5DCC" w:rsidRPr="001629F7" w:rsidRDefault="006B5DCC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 проведения конкурсных мероприятий Межрайонного Фестиваля «Шаги истории» (далее – конкурсные мероприятия) для образовательных организаций районов Внуково, Ново</w:t>
      </w:r>
      <w:r w:rsidR="000131EE" w:rsidRPr="001629F7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еределк</w:t>
      </w:r>
      <w:r w:rsidR="00130777" w:rsidRPr="001629F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но, Солнцево.</w:t>
      </w:r>
    </w:p>
    <w:p w14:paraId="27E6E3CF" w14:textId="77777777" w:rsidR="008271B1" w:rsidRPr="001629F7" w:rsidRDefault="006B5DCC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8271B1" w:rsidRPr="001629F7">
        <w:rPr>
          <w:rFonts w:ascii="Times New Roman" w:hAnsi="Times New Roman" w:cs="Times New Roman"/>
          <w:sz w:val="28"/>
          <w:szCs w:val="28"/>
          <w:lang w:eastAsia="ru-RU"/>
        </w:rPr>
        <w:t>Мероприятия Фестиваля направлены на реализацию Федеральных законов «Об образовании в Российской Федерации» (№ 273-ФЗ от 29 декабря 2012 г.) и «О днях воинской славы и памятных датах России» (№ 32-ФЗ от 13.03.1995 г.), Стратегии развития воспитания в Российской Федерации на период до 2025 года (утверждена распоряжением Правительства Российской Федерации от 25 мая 2015 г. № 996-р), Календаря образовательных событий на 2020–2021 учебный год (письмо Министерства просвещения РФ № ВБ-1164/04 от 29 мая 2020 года).</w:t>
      </w:r>
    </w:p>
    <w:p w14:paraId="5FBE50F1" w14:textId="77777777" w:rsidR="00487A2B" w:rsidRPr="001629F7" w:rsidRDefault="00F62A45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1.3. Фестиваль проводит ГБО</w:t>
      </w:r>
      <w:r w:rsidR="00281844">
        <w:rPr>
          <w:rFonts w:ascii="Times New Roman" w:hAnsi="Times New Roman" w:cs="Times New Roman"/>
          <w:sz w:val="28"/>
          <w:szCs w:val="28"/>
          <w:lang w:eastAsia="ru-RU"/>
        </w:rPr>
        <w:t>У Школа №1542 Школьный корпус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№3, совместно с межрайонным советом руководителей </w:t>
      </w:r>
      <w:r w:rsidR="008B41AB" w:rsidRPr="001629F7">
        <w:rPr>
          <w:rFonts w:ascii="Times New Roman" w:hAnsi="Times New Roman" w:cs="Times New Roman"/>
          <w:sz w:val="28"/>
          <w:szCs w:val="28"/>
          <w:lang w:eastAsia="ru-RU"/>
        </w:rPr>
        <w:t>школьных музеев, Совета ветеранов района Солнцево.</w:t>
      </w:r>
    </w:p>
    <w:p w14:paraId="2334181A" w14:textId="77777777" w:rsidR="00F62A45" w:rsidRPr="001629F7" w:rsidRDefault="00F62A45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1.4. Информация о Фестивале размещается на сайте ГБОУ </w:t>
      </w:r>
      <w:r w:rsidR="008B41AB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Школа № 1542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8B41AB" w:rsidRPr="001629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http://gym1542.mskobr.ru/</w:t>
        </w:r>
      </w:hyperlink>
      <w:r w:rsidRPr="001629F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08D5C2A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2. Участники Фестиваля</w:t>
      </w:r>
    </w:p>
    <w:p w14:paraId="6A156C01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2.1. Руководители музеев и другие педагогические работники образовательных организаций Департамента образования </w:t>
      </w:r>
      <w:r w:rsidR="00950A57" w:rsidRPr="001629F7">
        <w:rPr>
          <w:rFonts w:ascii="Times New Roman" w:hAnsi="Times New Roman" w:cs="Times New Roman"/>
          <w:sz w:val="28"/>
          <w:szCs w:val="28"/>
          <w:lang w:eastAsia="ru-RU"/>
        </w:rPr>
        <w:t>районов Внуково, Ново</w:t>
      </w:r>
      <w:r w:rsidR="003C6C88" w:rsidRPr="001629F7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950A57" w:rsidRPr="001629F7">
        <w:rPr>
          <w:rFonts w:ascii="Times New Roman" w:hAnsi="Times New Roman" w:cs="Times New Roman"/>
          <w:sz w:val="28"/>
          <w:szCs w:val="28"/>
          <w:lang w:eastAsia="ru-RU"/>
        </w:rPr>
        <w:t>еределк</w:t>
      </w:r>
      <w:r w:rsidR="009F4813" w:rsidRPr="001629F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50A57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но, </w:t>
      </w:r>
      <w:r w:rsidR="00950A57"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Солнцево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города Москвы, желающие представить опыт реализации инновационных образовательных технологий и методик по духовно-нравственному и патриотическому воспитанию обучающихся.</w:t>
      </w:r>
    </w:p>
    <w:p w14:paraId="52DD5DC5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2.2. Обучающиеся образовательных организаций, в том числе члены детских общественных движений (организаций), военно-патриотических клубов и поисковых отрядов, музейного актива (Совета школьного музея)</w:t>
      </w:r>
      <w:r w:rsidR="00756786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и волонтерских отрядов</w:t>
      </w:r>
      <w:r w:rsidR="00B60288" w:rsidRPr="001629F7">
        <w:rPr>
          <w:rFonts w:ascii="Times New Roman" w:hAnsi="Times New Roman" w:cs="Times New Roman"/>
          <w:sz w:val="28"/>
          <w:szCs w:val="28"/>
          <w:lang w:eastAsia="ru-RU"/>
        </w:rPr>
        <w:t>, работающих на базе музея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632EA1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2.3. Принимая участие в Конкурсе, педагоги и обучающиеся дают согласие на обработку персональных данных.</w:t>
      </w:r>
    </w:p>
    <w:p w14:paraId="250084B9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3. Цели и задачи Фестиваля</w:t>
      </w:r>
    </w:p>
    <w:p w14:paraId="1FF06375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3.1. Цели: повышение качества и эффективности патриотического и духовно-нравственного воспитания обучающихся, развитие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</w:t>
      </w:r>
    </w:p>
    <w:p w14:paraId="64244676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3.2. Задачи:</w:t>
      </w:r>
    </w:p>
    <w:p w14:paraId="5EAFF73B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развитие интеллектуальных и творческих способностей детей на основе современных технологий обучения и развития, воспитание юных москвичей средствами музейной педагогики;</w:t>
      </w:r>
    </w:p>
    <w:p w14:paraId="1FAC6E86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самореализации педагогов, руководителей школьных музеев и обучающихся по использованию музейных фондов в образовательном процессе и внеурочной деятельности;</w:t>
      </w:r>
    </w:p>
    <w:p w14:paraId="3518C739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повышение роли музеев образовательных организаций в учебно-воспитательном процессе образовательных организаций в условиях возрастания роли информационных технологий;</w:t>
      </w:r>
    </w:p>
    <w:p w14:paraId="129FA68F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методическ</w:t>
      </w:r>
      <w:r w:rsidR="000D74E5" w:rsidRPr="001629F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08219A" w:rsidRPr="001629F7">
        <w:rPr>
          <w:rFonts w:ascii="Times New Roman" w:hAnsi="Times New Roman" w:cs="Times New Roman"/>
          <w:sz w:val="28"/>
          <w:szCs w:val="28"/>
          <w:lang w:eastAsia="ru-RU"/>
        </w:rPr>
        <w:t>находки в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руководителей, специалистов и актива школьных музеев в организации выставочной деятельности и профессиональной подготовке юных экскурсоводов</w:t>
      </w:r>
      <w:r w:rsidR="0008219A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29F7" w:rsidRPr="001629F7">
        <w:rPr>
          <w:rFonts w:ascii="Times New Roman" w:hAnsi="Times New Roman" w:cs="Times New Roman"/>
          <w:sz w:val="28"/>
          <w:szCs w:val="28"/>
          <w:lang w:eastAsia="ru-RU"/>
        </w:rPr>
        <w:t>и использование</w:t>
      </w:r>
      <w:r w:rsidR="0008219A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баз</w:t>
      </w:r>
      <w:r w:rsidR="0008219A" w:rsidRPr="001629F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ведущих государственных музеев города Москвы (отделов музейной педагогики)</w:t>
      </w:r>
      <w:r w:rsidR="00823F40" w:rsidRPr="001629F7">
        <w:rPr>
          <w:rFonts w:ascii="Times New Roman" w:hAnsi="Times New Roman" w:cs="Times New Roman"/>
          <w:sz w:val="28"/>
          <w:szCs w:val="28"/>
          <w:lang w:eastAsia="ru-RU"/>
        </w:rPr>
        <w:t>, освоение виртуального пространства и новых форм подачи информации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C56F0E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- выявление лучших педагогических практик, современных форм работы педагогов, руководителей детских общественных движений (организаций), военно-патриотических клубов и поисковых отрядов, </w:t>
      </w:r>
      <w:r w:rsidR="00E320D3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волонтерских отрядов,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школьных музеев для обобщения и распространения опыта среди образовательных организаций </w:t>
      </w:r>
      <w:r w:rsidR="001629F7" w:rsidRPr="001629F7">
        <w:rPr>
          <w:rFonts w:ascii="Times New Roman" w:hAnsi="Times New Roman" w:cs="Times New Roman"/>
          <w:sz w:val="28"/>
          <w:szCs w:val="28"/>
          <w:lang w:eastAsia="ru-RU"/>
        </w:rPr>
        <w:t>Департамента образования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Москвы.</w:t>
      </w:r>
    </w:p>
    <w:p w14:paraId="5E421AEA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4. Сроки проведения конкурсных мероприятий Фестиваля</w:t>
      </w:r>
    </w:p>
    <w:p w14:paraId="290F7101" w14:textId="77777777" w:rsidR="00371C31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4.1. Конкурсные </w:t>
      </w:r>
      <w:r w:rsidR="001629F7" w:rsidRPr="001629F7">
        <w:rPr>
          <w:rFonts w:ascii="Times New Roman" w:hAnsi="Times New Roman" w:cs="Times New Roman"/>
          <w:sz w:val="28"/>
          <w:szCs w:val="28"/>
          <w:lang w:eastAsia="ru-RU"/>
        </w:rPr>
        <w:t>мероприятия Фестиваля</w:t>
      </w:r>
      <w:r w:rsidR="00281844">
        <w:rPr>
          <w:rFonts w:ascii="Times New Roman" w:hAnsi="Times New Roman" w:cs="Times New Roman"/>
          <w:sz w:val="28"/>
          <w:szCs w:val="28"/>
          <w:lang w:eastAsia="ru-RU"/>
        </w:rPr>
        <w:t xml:space="preserve"> проводятся ежегодно в феврале.</w:t>
      </w:r>
    </w:p>
    <w:p w14:paraId="506EFFB7" w14:textId="539709A2" w:rsidR="00487A2B" w:rsidRPr="002D16D0" w:rsidRDefault="00371C31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Pr="002D16D0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принимаются </w:t>
      </w:r>
      <w:r w:rsidR="00281844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112F99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22 января</w:t>
      </w:r>
      <w:r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D03F6C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81844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E320D3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года.</w:t>
      </w:r>
      <w:r w:rsidRPr="002D1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D54ECD7" w14:textId="1F997189" w:rsidR="003D2883" w:rsidRPr="002D16D0" w:rsidRDefault="00487A2B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2F99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371C31" w:rsidRPr="00112F99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371C31" w:rsidRPr="002D16D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112F99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281844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371C31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D03F6C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81844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E320D3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E43"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>года в 11.00</w:t>
      </w:r>
    </w:p>
    <w:p w14:paraId="4E0EDA62" w14:textId="43E29B07" w:rsidR="005F2D16" w:rsidRDefault="005F2D16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2F99">
        <w:rPr>
          <w:rFonts w:ascii="Times New Roman" w:hAnsi="Times New Roman" w:cs="Times New Roman"/>
          <w:sz w:val="28"/>
          <w:szCs w:val="28"/>
          <w:lang w:eastAsia="ru-RU"/>
        </w:rPr>
        <w:t xml:space="preserve">4.4. Адрес проведения фестиваля: </w:t>
      </w:r>
      <w:r w:rsidRPr="00112F99">
        <w:rPr>
          <w:rFonts w:ascii="Times New Roman" w:hAnsi="Times New Roman" w:cs="Times New Roman"/>
          <w:b/>
          <w:sz w:val="28"/>
          <w:szCs w:val="28"/>
          <w:lang w:eastAsia="ru-RU"/>
        </w:rPr>
        <w:t>г. Москва, ул</w:t>
      </w:r>
      <w:r w:rsidR="00281844" w:rsidRPr="00112F99">
        <w:rPr>
          <w:rFonts w:ascii="Times New Roman" w:hAnsi="Times New Roman" w:cs="Times New Roman"/>
          <w:b/>
          <w:sz w:val="28"/>
          <w:szCs w:val="28"/>
          <w:lang w:eastAsia="ru-RU"/>
        </w:rPr>
        <w:t>. Производственная д.3 корпус 2</w:t>
      </w:r>
    </w:p>
    <w:p w14:paraId="67622B31" w14:textId="6539659C" w:rsidR="001F2E43" w:rsidRPr="00112F99" w:rsidRDefault="001F2E4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E4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2D16D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D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Установка музейных экспозиций производится 6 февраля с 15.00 до 17.30.</w:t>
      </w:r>
    </w:p>
    <w:p w14:paraId="2ADCB91F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5. Оргкомитет Фестиваля</w:t>
      </w:r>
    </w:p>
    <w:p w14:paraId="70B693BB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5.1. Для организации и проведения Фестиваля создаётся </w:t>
      </w:r>
      <w:r w:rsidR="005E3352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межрайонный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Оргкомитет Фестиваля (далее – Оргкомитет), который формируется организатором.</w:t>
      </w:r>
    </w:p>
    <w:p w14:paraId="274E52FD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5.2. Оргкомитет Фестиваля состоит из </w:t>
      </w:r>
      <w:r w:rsidR="005E3352" w:rsidRPr="001629F7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ГБОУ </w:t>
      </w:r>
      <w:r w:rsidR="005E3352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Школа № 1542, представители </w:t>
      </w:r>
      <w:r w:rsidR="00732F35" w:rsidRPr="001629F7">
        <w:rPr>
          <w:rFonts w:ascii="Times New Roman" w:hAnsi="Times New Roman" w:cs="Times New Roman"/>
          <w:sz w:val="28"/>
          <w:szCs w:val="28"/>
          <w:lang w:eastAsia="ru-RU"/>
        </w:rPr>
        <w:t>Совета ветеранов района Солнцева.</w:t>
      </w:r>
      <w:r w:rsidR="005E3352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2D276AD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5.3. В компетенцию Оргкомитета входят:</w:t>
      </w:r>
    </w:p>
    <w:p w14:paraId="5F1F7841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осуществление методической и организационной работы по подготовке и проведению Фестиваля;</w:t>
      </w:r>
    </w:p>
    <w:p w14:paraId="5555324D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разработка положения о проведении Фестиваля;</w:t>
      </w:r>
    </w:p>
    <w:p w14:paraId="407798E7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формирование состава экспертов конкурсных мероприятий Фестиваля и организация его работы;</w:t>
      </w:r>
    </w:p>
    <w:p w14:paraId="4731A318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своевременное доведение до образовательных организаций (в том числе педагогов) методических рекомендаций по проведению конкурсных мероприятий Фестиваля;</w:t>
      </w:r>
    </w:p>
    <w:p w14:paraId="564AAD01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утверждение списка участников конкурсных мероприятий Фестиваля;</w:t>
      </w:r>
    </w:p>
    <w:p w14:paraId="09DBDEAD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подведение итогов конкурсных мероприятий Фестиваля;</w:t>
      </w:r>
    </w:p>
    <w:p w14:paraId="52FA481F" w14:textId="77777777" w:rsidR="003D2883" w:rsidRPr="001629F7" w:rsidRDefault="001629F7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2883" w:rsidRPr="001629F7">
        <w:rPr>
          <w:rFonts w:ascii="Times New Roman" w:hAnsi="Times New Roman" w:cs="Times New Roman"/>
          <w:sz w:val="28"/>
          <w:szCs w:val="28"/>
          <w:lang w:eastAsia="ru-RU"/>
        </w:rPr>
        <w:t>определение системы поощрения и награждения участников конкурсных мероприятий Фестиваля;</w:t>
      </w:r>
    </w:p>
    <w:p w14:paraId="66ADACB8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проведение награждения участников конкурсных мероприятий Фестиваля.</w:t>
      </w:r>
    </w:p>
    <w:p w14:paraId="2FC7F86B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5.4. Оргкомитет оставляет за собой право:</w:t>
      </w:r>
    </w:p>
    <w:p w14:paraId="2591F817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- на отказ </w:t>
      </w:r>
      <w:r w:rsidR="00705796" w:rsidRPr="001629F7">
        <w:rPr>
          <w:rFonts w:ascii="Times New Roman" w:hAnsi="Times New Roman" w:cs="Times New Roman"/>
          <w:sz w:val="28"/>
          <w:szCs w:val="28"/>
          <w:lang w:eastAsia="ru-RU"/>
        </w:rPr>
        <w:t>в рассмотрении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материалов, не соответствующих условиям конкурсных мероприятий Фестиваля;</w:t>
      </w:r>
    </w:p>
    <w:p w14:paraId="6BE74E50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на изменение сроков проведения конкурсных мероприятий Фестиваля.</w:t>
      </w:r>
    </w:p>
    <w:p w14:paraId="23B4499A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5.5. Работа Оргкомитета строится на основании данного Положения и соответствует срокам проведения Фестиваля.</w:t>
      </w:r>
    </w:p>
    <w:p w14:paraId="56785A35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="00705796" w:rsidRPr="001629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. Методические рекомендации и регламент конкурсных мероприятий </w:t>
      </w:r>
      <w:r w:rsidR="00705796" w:rsidRPr="001629F7">
        <w:rPr>
          <w:rFonts w:ascii="Times New Roman" w:hAnsi="Times New Roman" w:cs="Times New Roman"/>
          <w:sz w:val="28"/>
          <w:szCs w:val="28"/>
          <w:lang w:eastAsia="ru-RU"/>
        </w:rPr>
        <w:t>Межрайонного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Фестиваля разрабатываются Оргкомитетом и доводятся до участников и размещаются на сайте </w:t>
      </w:r>
      <w:r w:rsidR="00705796" w:rsidRPr="001629F7">
        <w:rPr>
          <w:rFonts w:ascii="Times New Roman" w:hAnsi="Times New Roman" w:cs="Times New Roman"/>
          <w:sz w:val="28"/>
          <w:szCs w:val="28"/>
          <w:lang w:eastAsia="ru-RU"/>
        </w:rPr>
        <w:t>ГБОУ Школа № 1542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29851C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6. Условия проведения конкурсных мероприятий Фестиваля</w:t>
      </w:r>
    </w:p>
    <w:p w14:paraId="6DE4658D" w14:textId="3EA6C74E" w:rsidR="00B663A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6.1. К участию в конкурсных мероприятиях Фестиваля по номинациям допускаются образовательные организации, педагогические работники и обучающиеся образовательных организаций, прошедшие </w:t>
      </w:r>
      <w:r w:rsidRPr="0067736E">
        <w:rPr>
          <w:rFonts w:ascii="Times New Roman" w:hAnsi="Times New Roman" w:cs="Times New Roman"/>
          <w:sz w:val="28"/>
          <w:szCs w:val="28"/>
          <w:lang w:eastAsia="ru-RU"/>
        </w:rPr>
        <w:t>регистрацию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</w:t>
      </w:r>
      <w:r w:rsidR="00603B17">
        <w:rPr>
          <w:rFonts w:ascii="Times New Roman" w:hAnsi="Times New Roman" w:cs="Times New Roman"/>
          <w:sz w:val="28"/>
          <w:szCs w:val="28"/>
          <w:lang w:eastAsia="ru-RU"/>
        </w:rPr>
        <w:t>ГБОУ Школа № 1542</w:t>
      </w:r>
      <w:r w:rsidR="0067736E">
        <w:rPr>
          <w:rFonts w:ascii="Times New Roman" w:hAnsi="Times New Roman" w:cs="Times New Roman"/>
          <w:sz w:val="28"/>
          <w:szCs w:val="28"/>
          <w:lang w:eastAsia="ru-RU"/>
        </w:rPr>
        <w:t xml:space="preserve"> пройдя по ссылке </w:t>
      </w:r>
      <w:hyperlink r:id="rId9" w:history="1">
        <w:r w:rsidR="002D16D0" w:rsidRPr="00FF20EA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https://forms.yandex.ru/u/692d7158d04688f87ac04b66</w:t>
        </w:r>
      </w:hyperlink>
      <w:r w:rsidR="002D16D0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</w:p>
    <w:p w14:paraId="6E18BF04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t>6.2.  В конкурсных мероприятиях Фестиваля предусматрива</w:t>
      </w:r>
      <w:r w:rsidR="00D73050" w:rsidRPr="00513D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13D68" w:rsidRPr="00513D68">
        <w:rPr>
          <w:rFonts w:ascii="Times New Roman" w:hAnsi="Times New Roman" w:cs="Times New Roman"/>
          <w:sz w:val="28"/>
          <w:szCs w:val="28"/>
          <w:lang w:eastAsia="ru-RU"/>
        </w:rPr>
        <w:t>тся рассмотрение работ только в очном формате</w:t>
      </w:r>
    </w:p>
    <w:p w14:paraId="4664F2C4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E45E8C" w:rsidRPr="001629F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. Участники конкурсных мероприятий </w:t>
      </w:r>
      <w:r w:rsidR="00BC79BA" w:rsidRPr="001629F7">
        <w:rPr>
          <w:rFonts w:ascii="Times New Roman" w:hAnsi="Times New Roman" w:cs="Times New Roman"/>
          <w:sz w:val="28"/>
          <w:szCs w:val="28"/>
          <w:lang w:eastAsia="ru-RU"/>
        </w:rPr>
        <w:t>Фестиваля могут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рекомендуемые темы научно-исследовательских проектов и методические рекомендации.</w:t>
      </w:r>
    </w:p>
    <w:p w14:paraId="29C21BDA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7. Работа экспертов (жюри) Фестиваля</w:t>
      </w:r>
    </w:p>
    <w:p w14:paraId="16B33B16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7.1. Эксперты (жюри) конкурсных мероприятий Фестиваля оценивает работу участников конкурсных мероприятий Фестиваля по номинациям.</w:t>
      </w:r>
    </w:p>
    <w:p w14:paraId="74EE7A01" w14:textId="77777777" w:rsidR="00933244" w:rsidRPr="001629F7" w:rsidRDefault="003D2883" w:rsidP="001629F7">
      <w:pPr>
        <w:spacing w:line="360" w:lineRule="auto"/>
        <w:rPr>
          <w:rStyle w:val="21"/>
          <w:rFonts w:eastAsiaTheme="minorHAnsi"/>
          <w:b/>
          <w:i/>
          <w:sz w:val="28"/>
          <w:szCs w:val="28"/>
          <w:u w:val="none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7.2. Эксперты (жюри) Фестиваля выбирают лучшие работы по следующим критериям:</w:t>
      </w:r>
    </w:p>
    <w:p w14:paraId="7BCB6F59" w14:textId="77777777" w:rsidR="009A2775" w:rsidRPr="001629F7" w:rsidRDefault="009A2775" w:rsidP="001629F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629F7">
        <w:rPr>
          <w:rStyle w:val="21"/>
          <w:rFonts w:eastAsiaTheme="minorHAnsi"/>
          <w:b/>
          <w:i/>
          <w:sz w:val="28"/>
          <w:szCs w:val="28"/>
          <w:u w:val="none"/>
        </w:rPr>
        <w:t>Критерии оценки экскурсии</w:t>
      </w:r>
    </w:p>
    <w:p w14:paraId="467B9441" w14:textId="77777777" w:rsidR="009A2775" w:rsidRPr="001629F7" w:rsidRDefault="00BC79BA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r w:rsidR="009A2775" w:rsidRPr="001629F7">
        <w:rPr>
          <w:rStyle w:val="1"/>
          <w:rFonts w:eastAsiaTheme="minorHAnsi"/>
          <w:sz w:val="28"/>
          <w:szCs w:val="28"/>
        </w:rPr>
        <w:t>глубина проработки материала, степень раскрытия конкурсной темы;</w:t>
      </w:r>
    </w:p>
    <w:p w14:paraId="0DF36340" w14:textId="77777777" w:rsidR="009A2775" w:rsidRPr="001629F7" w:rsidRDefault="00BC79BA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r w:rsidR="009A2775" w:rsidRPr="001629F7">
        <w:rPr>
          <w:rStyle w:val="1"/>
          <w:rFonts w:eastAsiaTheme="minorHAnsi"/>
          <w:sz w:val="28"/>
          <w:szCs w:val="28"/>
        </w:rPr>
        <w:t>познавательная ценность экскурсии;</w:t>
      </w:r>
    </w:p>
    <w:p w14:paraId="4D33355D" w14:textId="77777777" w:rsidR="009A2775" w:rsidRPr="001629F7" w:rsidRDefault="00BC79BA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r w:rsidR="009A2775" w:rsidRPr="001629F7">
        <w:rPr>
          <w:rStyle w:val="1"/>
          <w:rFonts w:eastAsiaTheme="minorHAnsi"/>
          <w:sz w:val="28"/>
          <w:szCs w:val="28"/>
        </w:rPr>
        <w:t>эффективность использования материалов экспозиции музея при</w:t>
      </w:r>
      <w:r w:rsidR="009A2775" w:rsidRPr="001629F7">
        <w:rPr>
          <w:rStyle w:val="51"/>
          <w:rFonts w:eastAsiaTheme="minorHAnsi"/>
          <w:sz w:val="28"/>
          <w:szCs w:val="28"/>
          <w:lang w:val="ru"/>
        </w:rPr>
        <w:t xml:space="preserve"> </w:t>
      </w:r>
      <w:r w:rsidR="009A2775" w:rsidRPr="001629F7">
        <w:rPr>
          <w:rStyle w:val="1"/>
          <w:rFonts w:eastAsiaTheme="minorHAnsi"/>
          <w:sz w:val="28"/>
          <w:szCs w:val="28"/>
        </w:rPr>
        <w:t>проведении экскурсии;</w:t>
      </w:r>
    </w:p>
    <w:p w14:paraId="40930395" w14:textId="77777777" w:rsidR="009A2775" w:rsidRPr="001629F7" w:rsidRDefault="00BC79BA" w:rsidP="001629F7">
      <w:pPr>
        <w:spacing w:line="360" w:lineRule="auto"/>
        <w:rPr>
          <w:rStyle w:val="1"/>
          <w:rFonts w:eastAsiaTheme="minorHAnsi"/>
          <w:sz w:val="28"/>
          <w:szCs w:val="28"/>
          <w:shd w:val="clear" w:color="auto" w:fill="auto"/>
        </w:rPr>
      </w:pPr>
      <w:r>
        <w:rPr>
          <w:rStyle w:val="1"/>
          <w:rFonts w:eastAsiaTheme="minorHAnsi"/>
          <w:sz w:val="28"/>
          <w:szCs w:val="28"/>
        </w:rPr>
        <w:lastRenderedPageBreak/>
        <w:t xml:space="preserve">- </w:t>
      </w:r>
      <w:r w:rsidR="009A2775" w:rsidRPr="001629F7">
        <w:rPr>
          <w:rStyle w:val="1"/>
          <w:rFonts w:eastAsiaTheme="minorHAnsi"/>
          <w:sz w:val="28"/>
          <w:szCs w:val="28"/>
        </w:rPr>
        <w:t>логичность, последовательность, завершенность</w:t>
      </w:r>
      <w:r w:rsidR="00823F40" w:rsidRPr="001629F7">
        <w:rPr>
          <w:rStyle w:val="1"/>
          <w:rFonts w:eastAsiaTheme="minorHAnsi"/>
          <w:sz w:val="28"/>
          <w:szCs w:val="28"/>
        </w:rPr>
        <w:t>, культура</w:t>
      </w:r>
      <w:r w:rsidR="009A2775" w:rsidRPr="001629F7">
        <w:rPr>
          <w:rStyle w:val="1"/>
          <w:rFonts w:eastAsiaTheme="minorHAnsi"/>
          <w:sz w:val="28"/>
          <w:szCs w:val="28"/>
        </w:rPr>
        <w:t xml:space="preserve"> выступления,</w:t>
      </w:r>
      <w:r w:rsidR="009A2775" w:rsidRPr="001629F7">
        <w:rPr>
          <w:rStyle w:val="51"/>
          <w:rFonts w:eastAsiaTheme="minorHAnsi"/>
          <w:sz w:val="28"/>
          <w:szCs w:val="28"/>
          <w:lang w:val="ru"/>
        </w:rPr>
        <w:t xml:space="preserve"> </w:t>
      </w:r>
      <w:r w:rsidR="00823F40" w:rsidRPr="001629F7">
        <w:rPr>
          <w:rStyle w:val="51"/>
          <w:rFonts w:eastAsiaTheme="minorHAnsi"/>
          <w:sz w:val="28"/>
          <w:szCs w:val="28"/>
          <w:lang w:val="ru"/>
        </w:rPr>
        <w:t>предоставления исследовательского материала;</w:t>
      </w:r>
    </w:p>
    <w:p w14:paraId="62FD39F4" w14:textId="77777777" w:rsidR="00823F40" w:rsidRPr="001629F7" w:rsidRDefault="00BC79BA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F40" w:rsidRPr="001629F7">
        <w:rPr>
          <w:rFonts w:ascii="Times New Roman" w:hAnsi="Times New Roman" w:cs="Times New Roman"/>
          <w:sz w:val="28"/>
          <w:szCs w:val="28"/>
        </w:rPr>
        <w:t>актуальность темы и формы подачи материала.</w:t>
      </w:r>
    </w:p>
    <w:p w14:paraId="27A522C7" w14:textId="77777777" w:rsidR="003D2883" w:rsidRPr="00DE7BAB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7B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Критерии оценки </w:t>
      </w:r>
      <w:r w:rsidR="009A2775" w:rsidRPr="00DE7B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выставки музейной экспозиции</w:t>
      </w:r>
      <w:r w:rsidRPr="00DE7B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0533FDAB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соответствие выставки (экспозиции) заявленной теме, полнота её раскрытия;</w:t>
      </w:r>
    </w:p>
    <w:p w14:paraId="369746A3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оригинальность художественных средств, обеспечивающих высокий эстетический уровень музейной выставки (экспозиции), инсталляций;</w:t>
      </w:r>
    </w:p>
    <w:p w14:paraId="647DB9EC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применение современных интерактивных технологий: использование мультимедиа (гаджетов) и иных электронных технологий, создание зон «живого музея», которые вдохновляют посетителя на самостоятельное включение в экспозиционное действие;</w:t>
      </w:r>
    </w:p>
    <w:p w14:paraId="4652835A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 - внедрение новых форм работы с посетителями в виде интерактивных и обучающих программ для детей, превращающих посетителей выставки (экспозиции) в участников игровых акций. Интерактивные зоны в структуре выставки (экспозиции).</w:t>
      </w:r>
    </w:p>
    <w:p w14:paraId="6685EDC2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Критерии оценки фотовыставки:</w:t>
      </w:r>
    </w:p>
    <w:p w14:paraId="3AFF120E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  соответствие работы заявленной теме (номинации) и жанровым критериям фотовыставки, актуальность и значимость, аргументированность и глубина раскрытие содержания темы;</w:t>
      </w:r>
    </w:p>
    <w:p w14:paraId="6664701C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художественный и технический уровень исполнения (эстетические качества работы: композиционное и цветовое решение, настроение, свет оригинальные методы сбора и подачи материала);</w:t>
      </w:r>
    </w:p>
    <w:p w14:paraId="362DD7E3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- оригинальность, динамичность и эмоциональность </w:t>
      </w:r>
      <w:r w:rsidR="00BC79BA" w:rsidRPr="001629F7">
        <w:rPr>
          <w:rFonts w:ascii="Times New Roman" w:hAnsi="Times New Roman" w:cs="Times New Roman"/>
          <w:sz w:val="28"/>
          <w:szCs w:val="28"/>
          <w:lang w:eastAsia="ru-RU"/>
        </w:rPr>
        <w:t>фотографии, необычность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и подачи материала, интересный ракурс, творческие находки автора;</w:t>
      </w:r>
    </w:p>
    <w:p w14:paraId="17BFE0A8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авторский, </w:t>
      </w:r>
      <w:r w:rsidR="00BC79BA" w:rsidRPr="001629F7">
        <w:rPr>
          <w:rFonts w:ascii="Times New Roman" w:hAnsi="Times New Roman" w:cs="Times New Roman"/>
          <w:sz w:val="28"/>
          <w:szCs w:val="28"/>
          <w:lang w:eastAsia="ru-RU"/>
        </w:rPr>
        <w:t>свежий взгляд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 учащихся и педагогов </w:t>
      </w:r>
      <w:r w:rsidR="002B72DB" w:rsidRPr="001629F7">
        <w:rPr>
          <w:rFonts w:ascii="Times New Roman" w:hAnsi="Times New Roman" w:cs="Times New Roman"/>
          <w:sz w:val="28"/>
          <w:szCs w:val="28"/>
          <w:lang w:eastAsia="ru-RU"/>
        </w:rPr>
        <w:t>в мероприятиях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духовно-нравственного и патриотического воспитания, общее позитивное восприятие рефлексии (эмоций) обучающихся и педагогов.</w:t>
      </w:r>
    </w:p>
    <w:p w14:paraId="371A418F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Критерии оценки </w:t>
      </w:r>
      <w:r w:rsidR="00BC79BA" w:rsidRPr="003A4F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проектно-исследовательских работ,</w:t>
      </w:r>
      <w:r w:rsidRPr="003A4F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обучающихся</w:t>
      </w:r>
      <w:r w:rsidRPr="001629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0551CB17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актуальность и обоснованность проекта, аргументированность;</w:t>
      </w:r>
    </w:p>
    <w:p w14:paraId="2DE8F76A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авторский подход (новые оригинальные идеи и пути решения, с помощью которых автор внёс нечто новое в контекст современной действительности);</w:t>
      </w:r>
    </w:p>
    <w:p w14:paraId="5D6870FA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выполнение всех этапов проектной деятельности самим обучающимся, под руководством координатора (руководителя) проекта;</w:t>
      </w:r>
    </w:p>
    <w:p w14:paraId="0AC30E00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опора на различные источники информации и их систематизация в единой концепции проектной работы;</w:t>
      </w:r>
    </w:p>
    <w:p w14:paraId="77FCCE0B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58C6">
        <w:rPr>
          <w:rFonts w:ascii="Times New Roman" w:hAnsi="Times New Roman" w:cs="Times New Roman"/>
          <w:sz w:val="28"/>
          <w:szCs w:val="28"/>
          <w:lang w:eastAsia="ru-RU"/>
        </w:rPr>
        <w:t xml:space="preserve">- объем работы не более </w:t>
      </w:r>
      <w:r w:rsidR="001D480D" w:rsidRPr="00B458C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458C6">
        <w:rPr>
          <w:rFonts w:ascii="Times New Roman" w:hAnsi="Times New Roman" w:cs="Times New Roman"/>
          <w:sz w:val="28"/>
          <w:szCs w:val="28"/>
          <w:lang w:eastAsia="ru-RU"/>
        </w:rPr>
        <w:t xml:space="preserve"> листов</w:t>
      </w:r>
      <w:r w:rsidR="001970ED" w:rsidRPr="00B458C6">
        <w:rPr>
          <w:rFonts w:ascii="Times New Roman" w:hAnsi="Times New Roman" w:cs="Times New Roman"/>
          <w:sz w:val="28"/>
          <w:szCs w:val="28"/>
          <w:lang w:eastAsia="ru-RU"/>
        </w:rPr>
        <w:t xml:space="preserve"> + инфографика</w:t>
      </w:r>
      <w:r w:rsidRPr="00B458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879771B" w14:textId="77777777" w:rsidR="00823F40" w:rsidRPr="001629F7" w:rsidRDefault="00823F40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7420D" w:rsidRPr="001629F7">
        <w:rPr>
          <w:rFonts w:ascii="Times New Roman" w:hAnsi="Times New Roman" w:cs="Times New Roman"/>
          <w:sz w:val="28"/>
          <w:szCs w:val="28"/>
          <w:lang w:eastAsia="ru-RU"/>
        </w:rPr>
        <w:t>информативность предоставленного материала;</w:t>
      </w:r>
    </w:p>
    <w:p w14:paraId="26DB0B12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- работы в виде рефератов не рассматриваются.</w:t>
      </w:r>
    </w:p>
    <w:p w14:paraId="3C447739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Критерии оценки презентаций</w:t>
      </w:r>
      <w:r w:rsidR="0087420D" w:rsidRPr="00513D6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(видео)</w:t>
      </w:r>
      <w:r w:rsidRPr="00513D6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299E9CB3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t>- структура презентации: правильное оформление титульного листа, понятная навигация, логическая последовательность информации на слайдах, указаны использованные информационные ресурсы;</w:t>
      </w:r>
    </w:p>
    <w:p w14:paraId="44EE5472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t>- оформление презентации: единый стиль оформления, текст легко читается, фон сочетается с текстом и графическими файлами, использование анимационных объектов (аудио/видео или иного оформления), правильность изложения текста, использование объектов, сделанных в других программах;</w:t>
      </w:r>
    </w:p>
    <w:p w14:paraId="062A75F4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содержание презентации: сформулированы цель, гипотезы, задачи, ход и методы исследования;</w:t>
      </w:r>
    </w:p>
    <w:p w14:paraId="25FBD1A2" w14:textId="77777777" w:rsidR="003D2883" w:rsidRPr="00513D68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t>- наличие результатов и выводов, соответствующих поставленной цели.</w:t>
      </w:r>
    </w:p>
    <w:p w14:paraId="48A5EBF9" w14:textId="77777777" w:rsidR="00BC79BA" w:rsidRDefault="00BC79BA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3D6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13D68">
        <w:t xml:space="preserve"> </w:t>
      </w:r>
      <w:r w:rsidRPr="00513D68">
        <w:rPr>
          <w:rFonts w:ascii="Times New Roman" w:hAnsi="Times New Roman" w:cs="Times New Roman"/>
          <w:sz w:val="28"/>
          <w:szCs w:val="28"/>
          <w:lang w:eastAsia="ru-RU"/>
        </w:rPr>
        <w:t>время защиты – не более 10 минут.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5A8B2C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7.3. Эксперты (жюри) представляют в Оргкомитет протоколы проведенных конкурсных мероприятий Фестиваля.</w:t>
      </w:r>
    </w:p>
    <w:p w14:paraId="4C99D70C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7.4. Решение принимается большинством голосов экспертов (членов жюри), которое не может быть оспорено. Конкурсные материалы не рецензируются и не возвращаются.</w:t>
      </w:r>
    </w:p>
    <w:p w14:paraId="44DBCCD0" w14:textId="77777777" w:rsidR="003D2883" w:rsidRPr="003A4FB9" w:rsidRDefault="003D2883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FB9">
        <w:rPr>
          <w:rFonts w:ascii="Times New Roman" w:hAnsi="Times New Roman" w:cs="Times New Roman"/>
          <w:b/>
          <w:sz w:val="28"/>
          <w:szCs w:val="28"/>
          <w:lang w:eastAsia="ru-RU"/>
        </w:rPr>
        <w:t>8. Подведение итогов</w:t>
      </w:r>
    </w:p>
    <w:p w14:paraId="3F4D1F27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8.1. Итоги конкурсных мероприятий Фестиваля подводятся экспертами с учётом критериев, указанных в п. 7.</w:t>
      </w:r>
    </w:p>
    <w:p w14:paraId="0CB101F9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8.2. Оценки экспертов не разглашаются. Определение победителей конкурсных мероприятий Фестиваля осуществляется на основании выставленных баллов.</w:t>
      </w:r>
    </w:p>
    <w:p w14:paraId="7DA56906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8.3. По итогам участия в конкурсных мероприятиях Фестиваля лауреаты районных этапов награждаются грамотами, призеры городского этапа получают именные сертификаты, лауреаты конкурсных мероприятиях Фестиваля награждаются дипломами, а руководители </w:t>
      </w:r>
      <w:r w:rsidR="00991822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музеев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>и педагоги-организаторы конкурсных мероприятий – благодарственными письмами за патриотическое воспитание обучающихся.</w:t>
      </w:r>
    </w:p>
    <w:p w14:paraId="4DBAF487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991822" w:rsidRPr="001629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. Награждение победителей </w:t>
      </w:r>
      <w:r w:rsidR="00991822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межрайонного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991822" w:rsidRPr="001629F7">
        <w:rPr>
          <w:rFonts w:ascii="Times New Roman" w:hAnsi="Times New Roman" w:cs="Times New Roman"/>
          <w:sz w:val="28"/>
          <w:szCs w:val="28"/>
          <w:lang w:eastAsia="ru-RU"/>
        </w:rPr>
        <w:t>проводит организатор Фестиваля.</w:t>
      </w:r>
    </w:p>
    <w:p w14:paraId="1843C7DF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</w:t>
      </w:r>
      <w:r w:rsidR="00991822" w:rsidRPr="001629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Организаторы Фестиваля оставляют за собой право учреждать дополнительные номинации и рекомендовать к публикации в электронном издании Городского методического центра «Слово Учителю» </w:t>
      </w:r>
      <w:r w:rsidR="00BC79BA" w:rsidRPr="001629F7">
        <w:rPr>
          <w:rFonts w:ascii="Times New Roman" w:hAnsi="Times New Roman" w:cs="Times New Roman"/>
          <w:sz w:val="28"/>
          <w:szCs w:val="28"/>
          <w:lang w:eastAsia="ru-RU"/>
        </w:rPr>
        <w:t>лучшие материалы лауреатов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Фестиваля.</w:t>
      </w:r>
    </w:p>
    <w:p w14:paraId="7B576DE8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9. Дополнительные условия</w:t>
      </w:r>
    </w:p>
    <w:p w14:paraId="64204A73" w14:textId="77777777" w:rsidR="003D2883" w:rsidRPr="001629F7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9.1. Факт регистрации на сайте конкурсных мероприятий Фестиваля является подтверждением полного и безусловного принятия настоящего Положения.</w:t>
      </w:r>
    </w:p>
    <w:p w14:paraId="153AA353" w14:textId="77777777" w:rsidR="001F2E43" w:rsidRDefault="003D2883" w:rsidP="001629F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t>9.2. Любой участник Фестиваля имеет право на получение консультации по вопросам подготовки к участию в конкурсных мероприятиях Фестиваля (до момента регистрации)</w:t>
      </w:r>
      <w:r w:rsidR="000E421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0BFFA71" w14:textId="4389F1FD" w:rsidR="009D1A8A" w:rsidRPr="002D16D0" w:rsidRDefault="009A5965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8-</w:t>
      </w:r>
      <w:r w:rsidR="009D1A8A" w:rsidRPr="002D1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977-446-97-85</w:t>
      </w:r>
      <w:r w:rsidR="006C19E6" w:rsidRPr="002D1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D1A8A" w:rsidRPr="002D1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Бабич Лариса Николаевна, </w:t>
      </w:r>
    </w:p>
    <w:p w14:paraId="45D510A4" w14:textId="2FF78C21" w:rsidR="00343494" w:rsidRPr="002D16D0" w:rsidRDefault="009D1A8A" w:rsidP="001629F7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D1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8-910-460-24-89 Сибирякова Ксения Александровна.</w:t>
      </w:r>
    </w:p>
    <w:p w14:paraId="19EC4EE1" w14:textId="77777777" w:rsidR="00EF0B1A" w:rsidRPr="00343494" w:rsidRDefault="00EF0B1A" w:rsidP="001629F7">
      <w:pPr>
        <w:spacing w:line="360" w:lineRule="auto"/>
        <w:rPr>
          <w:rStyle w:val="21"/>
          <w:rFonts w:ascii="Arial" w:eastAsiaTheme="minorHAnsi" w:hAnsi="Arial" w:cs="Arial"/>
          <w:color w:val="0000FF"/>
          <w:sz w:val="24"/>
          <w:szCs w:val="24"/>
          <w:shd w:val="clear" w:color="auto" w:fill="FFFFFF"/>
        </w:rPr>
      </w:pPr>
      <w:r w:rsidRPr="003A4FB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AA4588" w:rsidRPr="003A4FB9">
        <w:rPr>
          <w:rFonts w:ascii="Times New Roman" w:hAnsi="Times New Roman" w:cs="Times New Roman"/>
          <w:b/>
          <w:sz w:val="28"/>
          <w:szCs w:val="28"/>
        </w:rPr>
        <w:t>П</w:t>
      </w:r>
      <w:r w:rsidRPr="003A4FB9">
        <w:rPr>
          <w:rStyle w:val="21"/>
          <w:rFonts w:eastAsiaTheme="minorHAnsi"/>
          <w:b/>
          <w:sz w:val="28"/>
          <w:szCs w:val="28"/>
          <w:u w:val="none"/>
        </w:rPr>
        <w:t>орядок проведения фестиваля</w:t>
      </w:r>
    </w:p>
    <w:p w14:paraId="199AC56A" w14:textId="0916711E" w:rsidR="002B72DB" w:rsidRPr="006C19E6" w:rsidRDefault="002B72DB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72DB">
        <w:rPr>
          <w:rStyle w:val="21"/>
          <w:rFonts w:eastAsiaTheme="minorHAnsi"/>
          <w:sz w:val="28"/>
          <w:szCs w:val="28"/>
          <w:u w:val="none"/>
        </w:rPr>
        <w:t>10. 1.</w:t>
      </w:r>
      <w:r>
        <w:rPr>
          <w:rStyle w:val="21"/>
          <w:rFonts w:eastAsiaTheme="minorHAnsi"/>
          <w:sz w:val="28"/>
          <w:szCs w:val="28"/>
          <w:u w:val="none"/>
        </w:rPr>
        <w:t xml:space="preserve"> Фестиваль «Шаги истори</w:t>
      </w:r>
      <w:r w:rsidR="000E421D">
        <w:rPr>
          <w:rStyle w:val="21"/>
          <w:rFonts w:eastAsiaTheme="minorHAnsi"/>
          <w:sz w:val="28"/>
          <w:szCs w:val="28"/>
          <w:u w:val="none"/>
        </w:rPr>
        <w:t>и» пр</w:t>
      </w:r>
      <w:r w:rsidR="00281844">
        <w:rPr>
          <w:rStyle w:val="21"/>
          <w:rFonts w:eastAsiaTheme="minorHAnsi"/>
          <w:sz w:val="28"/>
          <w:szCs w:val="28"/>
          <w:u w:val="none"/>
        </w:rPr>
        <w:t xml:space="preserve">оводится </w:t>
      </w:r>
      <w:r w:rsidR="00281844" w:rsidRPr="001F2E43">
        <w:rPr>
          <w:rStyle w:val="21"/>
          <w:rFonts w:eastAsiaTheme="minorHAnsi"/>
          <w:b/>
          <w:sz w:val="28"/>
          <w:szCs w:val="28"/>
          <w:u w:val="none"/>
        </w:rPr>
        <w:t>в очном</w:t>
      </w:r>
      <w:r w:rsidR="00281844">
        <w:rPr>
          <w:rStyle w:val="21"/>
          <w:rFonts w:eastAsiaTheme="minorHAnsi"/>
          <w:sz w:val="28"/>
          <w:szCs w:val="28"/>
          <w:u w:val="none"/>
        </w:rPr>
        <w:t xml:space="preserve"> </w:t>
      </w:r>
      <w:r w:rsidR="001F2E43" w:rsidRPr="001F2E43">
        <w:rPr>
          <w:rStyle w:val="21"/>
          <w:rFonts w:eastAsiaTheme="minorHAnsi"/>
          <w:b/>
          <w:sz w:val="28"/>
          <w:szCs w:val="28"/>
          <w:u w:val="none"/>
        </w:rPr>
        <w:t xml:space="preserve">формате 7 </w:t>
      </w:r>
      <w:r w:rsidR="00281844" w:rsidRPr="001F2E43">
        <w:rPr>
          <w:rStyle w:val="21"/>
          <w:rFonts w:eastAsiaTheme="minorHAnsi"/>
          <w:b/>
          <w:sz w:val="28"/>
          <w:szCs w:val="28"/>
          <w:u w:val="none"/>
        </w:rPr>
        <w:t>февраля 2026</w:t>
      </w:r>
      <w:r w:rsidRPr="001F2E43">
        <w:rPr>
          <w:rStyle w:val="21"/>
          <w:rFonts w:eastAsiaTheme="minorHAnsi"/>
          <w:b/>
          <w:sz w:val="28"/>
          <w:szCs w:val="28"/>
          <w:u w:val="none"/>
        </w:rPr>
        <w:t xml:space="preserve"> го</w:t>
      </w:r>
      <w:r w:rsidR="00281844" w:rsidRPr="001F2E43">
        <w:rPr>
          <w:rStyle w:val="21"/>
          <w:rFonts w:eastAsiaTheme="minorHAnsi"/>
          <w:b/>
          <w:sz w:val="28"/>
          <w:szCs w:val="28"/>
          <w:u w:val="none"/>
        </w:rPr>
        <w:t>да</w:t>
      </w:r>
      <w:r w:rsidR="00281844">
        <w:rPr>
          <w:rStyle w:val="21"/>
          <w:rFonts w:eastAsiaTheme="minorHAnsi"/>
          <w:sz w:val="28"/>
          <w:szCs w:val="28"/>
          <w:u w:val="none"/>
        </w:rPr>
        <w:t xml:space="preserve"> </w:t>
      </w:r>
      <w:r w:rsidR="001F2E43" w:rsidRPr="001F2E43">
        <w:rPr>
          <w:rStyle w:val="21"/>
          <w:rFonts w:eastAsiaTheme="minorHAnsi"/>
          <w:b/>
          <w:sz w:val="28"/>
          <w:szCs w:val="28"/>
          <w:u w:val="none"/>
        </w:rPr>
        <w:t>11.00</w:t>
      </w:r>
      <w:r w:rsidR="001F2E43">
        <w:rPr>
          <w:rStyle w:val="21"/>
          <w:rFonts w:eastAsiaTheme="minorHAnsi"/>
          <w:sz w:val="28"/>
          <w:szCs w:val="28"/>
          <w:u w:val="none"/>
        </w:rPr>
        <w:t xml:space="preserve"> </w:t>
      </w:r>
      <w:r w:rsidR="00281844">
        <w:rPr>
          <w:rStyle w:val="21"/>
          <w:rFonts w:eastAsiaTheme="minorHAnsi"/>
          <w:sz w:val="28"/>
          <w:szCs w:val="28"/>
          <w:u w:val="none"/>
        </w:rPr>
        <w:t>на базе ГБОУ Школа №1542 ШК№3</w:t>
      </w:r>
      <w:r>
        <w:rPr>
          <w:rStyle w:val="21"/>
          <w:rFonts w:eastAsiaTheme="minorHAnsi"/>
          <w:sz w:val="28"/>
          <w:szCs w:val="28"/>
          <w:u w:val="none"/>
        </w:rPr>
        <w:t>, по адресу</w:t>
      </w:r>
      <w:r w:rsidRPr="006C19E6">
        <w:rPr>
          <w:rStyle w:val="21"/>
          <w:rFonts w:eastAsiaTheme="minorHAnsi"/>
          <w:b/>
          <w:sz w:val="28"/>
          <w:szCs w:val="28"/>
          <w:u w:val="none"/>
        </w:rPr>
        <w:t>: ул</w:t>
      </w:r>
      <w:r w:rsidR="00281844">
        <w:rPr>
          <w:rStyle w:val="21"/>
          <w:rFonts w:eastAsiaTheme="minorHAnsi"/>
          <w:b/>
          <w:sz w:val="28"/>
          <w:szCs w:val="28"/>
          <w:u w:val="none"/>
        </w:rPr>
        <w:t>. Производственная 3, корпус 2</w:t>
      </w:r>
    </w:p>
    <w:p w14:paraId="61942569" w14:textId="77777777" w:rsidR="00343494" w:rsidRPr="003A4FB9" w:rsidRDefault="00EF0B1A" w:rsidP="001629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4FB9">
        <w:rPr>
          <w:rFonts w:ascii="Times New Roman" w:hAnsi="Times New Roman" w:cs="Times New Roman"/>
          <w:b/>
          <w:sz w:val="28"/>
          <w:szCs w:val="28"/>
        </w:rPr>
        <w:t>11. Номинации</w:t>
      </w:r>
    </w:p>
    <w:p w14:paraId="0B6C05F0" w14:textId="77777777" w:rsidR="00EF0B1A" w:rsidRPr="001629F7" w:rsidRDefault="00C75468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 xml:space="preserve">11.1. </w:t>
      </w:r>
      <w:r w:rsidR="00EF0B1A" w:rsidRPr="001629F7">
        <w:rPr>
          <w:rStyle w:val="1"/>
          <w:rFonts w:eastAsiaTheme="minorHAnsi"/>
          <w:sz w:val="28"/>
          <w:szCs w:val="28"/>
        </w:rPr>
        <w:t>Экскурсионная программа в школьном музее;</w:t>
      </w:r>
      <w:r w:rsidR="00343494">
        <w:rPr>
          <w:rStyle w:val="1"/>
          <w:rFonts w:eastAsiaTheme="minorHAnsi"/>
          <w:sz w:val="28"/>
          <w:szCs w:val="28"/>
        </w:rPr>
        <w:t xml:space="preserve"> </w:t>
      </w:r>
    </w:p>
    <w:p w14:paraId="4A2C8507" w14:textId="77777777" w:rsidR="00EF0B1A" w:rsidRPr="001629F7" w:rsidRDefault="00EF0B1A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 xml:space="preserve">11.2. </w:t>
      </w:r>
      <w:r w:rsidR="009441DC" w:rsidRPr="001629F7">
        <w:rPr>
          <w:rStyle w:val="1"/>
          <w:rFonts w:eastAsiaTheme="minorHAnsi"/>
          <w:sz w:val="28"/>
          <w:szCs w:val="28"/>
        </w:rPr>
        <w:t>Хранители памяти: экспонат</w:t>
      </w:r>
      <w:r w:rsidRPr="001629F7">
        <w:rPr>
          <w:rStyle w:val="1"/>
          <w:rFonts w:eastAsiaTheme="minorHAnsi"/>
          <w:sz w:val="28"/>
          <w:szCs w:val="28"/>
        </w:rPr>
        <w:t xml:space="preserve"> школьного музея;</w:t>
      </w:r>
    </w:p>
    <w:p w14:paraId="28F84A44" w14:textId="77777777" w:rsidR="00C75468" w:rsidRPr="001629F7" w:rsidRDefault="00EF0B1A" w:rsidP="001629F7">
      <w:pPr>
        <w:spacing w:line="360" w:lineRule="auto"/>
        <w:rPr>
          <w:rStyle w:val="4"/>
          <w:rFonts w:eastAsiaTheme="minorHAnsi"/>
          <w:sz w:val="28"/>
          <w:szCs w:val="28"/>
          <w:lang w:val="ru"/>
        </w:rPr>
      </w:pPr>
      <w:r w:rsidRPr="001629F7">
        <w:rPr>
          <w:rStyle w:val="1"/>
          <w:rFonts w:eastAsiaTheme="minorHAnsi"/>
          <w:sz w:val="28"/>
          <w:szCs w:val="28"/>
        </w:rPr>
        <w:t>11.3.</w:t>
      </w:r>
      <w:r w:rsidR="00C75468" w:rsidRPr="001629F7">
        <w:rPr>
          <w:rStyle w:val="1"/>
          <w:rFonts w:eastAsiaTheme="minorHAnsi"/>
          <w:sz w:val="28"/>
          <w:szCs w:val="28"/>
        </w:rPr>
        <w:t xml:space="preserve"> </w:t>
      </w:r>
      <w:r w:rsidR="00AA4588" w:rsidRPr="001629F7">
        <w:rPr>
          <w:rStyle w:val="1"/>
          <w:rFonts w:eastAsiaTheme="minorHAnsi"/>
          <w:sz w:val="28"/>
          <w:szCs w:val="28"/>
        </w:rPr>
        <w:t>Семейный альбом, семейная реликвия;</w:t>
      </w:r>
      <w:r w:rsidR="00C75468" w:rsidRPr="001629F7">
        <w:rPr>
          <w:rStyle w:val="4"/>
          <w:rFonts w:eastAsiaTheme="minorHAnsi"/>
          <w:sz w:val="28"/>
          <w:szCs w:val="28"/>
          <w:lang w:val="ru"/>
        </w:rPr>
        <w:t xml:space="preserve"> </w:t>
      </w:r>
    </w:p>
    <w:p w14:paraId="5845DBAF" w14:textId="77777777" w:rsidR="00371C31" w:rsidRPr="001629F7" w:rsidRDefault="00C75468" w:rsidP="001629F7">
      <w:pPr>
        <w:spacing w:line="360" w:lineRule="auto"/>
        <w:rPr>
          <w:rStyle w:val="4"/>
          <w:rFonts w:eastAsiaTheme="minorHAnsi"/>
          <w:sz w:val="28"/>
          <w:szCs w:val="28"/>
          <w:lang w:val="ru"/>
        </w:rPr>
      </w:pPr>
      <w:r w:rsidRPr="001629F7">
        <w:rPr>
          <w:rStyle w:val="4"/>
          <w:rFonts w:eastAsiaTheme="minorHAnsi"/>
          <w:sz w:val="28"/>
          <w:szCs w:val="28"/>
          <w:lang w:val="ru"/>
        </w:rPr>
        <w:t xml:space="preserve">11.4. </w:t>
      </w:r>
      <w:r w:rsidR="00371C31" w:rsidRPr="00DE7BAB">
        <w:rPr>
          <w:rStyle w:val="1"/>
          <w:rFonts w:eastAsiaTheme="minorHAnsi"/>
          <w:sz w:val="28"/>
          <w:szCs w:val="28"/>
        </w:rPr>
        <w:t xml:space="preserve">Тема фестиваля </w:t>
      </w:r>
      <w:r w:rsidR="0087420D" w:rsidRPr="00DE7BAB">
        <w:rPr>
          <w:rStyle w:val="1"/>
          <w:rFonts w:eastAsiaTheme="minorHAnsi"/>
          <w:sz w:val="28"/>
          <w:szCs w:val="28"/>
        </w:rPr>
        <w:t>в искусстве</w:t>
      </w:r>
      <w:r w:rsidR="00AA4588" w:rsidRPr="00DE7BAB">
        <w:rPr>
          <w:rStyle w:val="1"/>
          <w:rFonts w:eastAsiaTheme="minorHAnsi"/>
          <w:sz w:val="28"/>
          <w:szCs w:val="28"/>
        </w:rPr>
        <w:t>;</w:t>
      </w:r>
      <w:r w:rsidR="00AA4588" w:rsidRPr="001629F7">
        <w:rPr>
          <w:rStyle w:val="4"/>
          <w:rFonts w:eastAsiaTheme="minorHAnsi"/>
          <w:sz w:val="28"/>
          <w:szCs w:val="28"/>
          <w:lang w:val="ru"/>
        </w:rPr>
        <w:t xml:space="preserve"> </w:t>
      </w:r>
    </w:p>
    <w:p w14:paraId="0B099F45" w14:textId="77777777" w:rsidR="00AA4588" w:rsidRPr="001629F7" w:rsidRDefault="00AA4588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4"/>
          <w:rFonts w:eastAsiaTheme="minorHAnsi"/>
          <w:sz w:val="28"/>
          <w:szCs w:val="28"/>
          <w:lang w:val="ru"/>
        </w:rPr>
        <w:t xml:space="preserve">11.5. </w:t>
      </w:r>
      <w:r w:rsidR="005653B4">
        <w:rPr>
          <w:rStyle w:val="1"/>
          <w:rFonts w:eastAsiaTheme="minorHAnsi"/>
          <w:sz w:val="28"/>
          <w:szCs w:val="28"/>
        </w:rPr>
        <w:t>История подвига:</w:t>
      </w:r>
      <w:r w:rsidR="009441DC" w:rsidRPr="001629F7">
        <w:rPr>
          <w:rStyle w:val="1"/>
          <w:rFonts w:eastAsiaTheme="minorHAnsi"/>
          <w:sz w:val="28"/>
          <w:szCs w:val="28"/>
        </w:rPr>
        <w:t xml:space="preserve"> Мой герой;</w:t>
      </w:r>
    </w:p>
    <w:p w14:paraId="0B2FD39D" w14:textId="5C9AFA1D" w:rsidR="009441DC" w:rsidRPr="001629F7" w:rsidRDefault="009441DC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</w:t>
      </w:r>
      <w:r w:rsidR="00577ADB" w:rsidRPr="001629F7">
        <w:rPr>
          <w:rFonts w:ascii="Times New Roman" w:hAnsi="Times New Roman" w:cs="Times New Roman"/>
          <w:sz w:val="28"/>
          <w:szCs w:val="28"/>
          <w:lang w:eastAsia="ru-RU"/>
        </w:rPr>
        <w:t>.6.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ADB"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29F7">
        <w:rPr>
          <w:rFonts w:ascii="Times New Roman" w:hAnsi="Times New Roman" w:cs="Times New Roman"/>
          <w:sz w:val="28"/>
          <w:szCs w:val="28"/>
          <w:lang w:eastAsia="ru-RU"/>
        </w:rPr>
        <w:t xml:space="preserve">Места </w:t>
      </w:r>
      <w:r w:rsidR="009D1A8A">
        <w:rPr>
          <w:rFonts w:ascii="Times New Roman" w:hAnsi="Times New Roman" w:cs="Times New Roman"/>
          <w:sz w:val="28"/>
          <w:szCs w:val="28"/>
          <w:lang w:eastAsia="ru-RU"/>
        </w:rPr>
        <w:t>памяти (История</w:t>
      </w:r>
      <w:r w:rsidR="00B458C6">
        <w:rPr>
          <w:rFonts w:ascii="Times New Roman" w:hAnsi="Times New Roman" w:cs="Times New Roman"/>
          <w:sz w:val="28"/>
          <w:szCs w:val="28"/>
          <w:lang w:eastAsia="ru-RU"/>
        </w:rPr>
        <w:t xml:space="preserve"> и культура </w:t>
      </w:r>
      <w:r w:rsidR="00451C3A">
        <w:rPr>
          <w:rFonts w:ascii="Times New Roman" w:hAnsi="Times New Roman" w:cs="Times New Roman"/>
          <w:sz w:val="28"/>
          <w:szCs w:val="28"/>
          <w:lang w:eastAsia="ru-RU"/>
        </w:rPr>
        <w:t>народов</w:t>
      </w:r>
      <w:r w:rsidR="00B458C6">
        <w:rPr>
          <w:rFonts w:ascii="Times New Roman" w:hAnsi="Times New Roman" w:cs="Times New Roman"/>
          <w:sz w:val="28"/>
          <w:szCs w:val="28"/>
          <w:lang w:eastAsia="ru-RU"/>
        </w:rPr>
        <w:t xml:space="preserve"> России)</w:t>
      </w:r>
      <w:r w:rsidRPr="001629F7">
        <w:rPr>
          <w:rStyle w:val="1"/>
          <w:rFonts w:eastAsiaTheme="minorHAnsi"/>
          <w:sz w:val="28"/>
          <w:szCs w:val="28"/>
        </w:rPr>
        <w:br/>
      </w:r>
      <w:r w:rsidR="00577ADB" w:rsidRPr="001629F7">
        <w:rPr>
          <w:rStyle w:val="1"/>
          <w:rFonts w:eastAsiaTheme="minorHAnsi"/>
          <w:sz w:val="28"/>
          <w:szCs w:val="28"/>
        </w:rPr>
        <w:t xml:space="preserve">11.7. </w:t>
      </w:r>
      <w:r w:rsidR="00C64782" w:rsidRPr="001629F7">
        <w:rPr>
          <w:rStyle w:val="1"/>
          <w:rFonts w:eastAsiaTheme="minorHAnsi"/>
          <w:sz w:val="28"/>
          <w:szCs w:val="28"/>
        </w:rPr>
        <w:t>Памятник герою;</w:t>
      </w:r>
    </w:p>
    <w:p w14:paraId="44D5F4B1" w14:textId="77777777" w:rsidR="00AA4588" w:rsidRPr="001629F7" w:rsidRDefault="00AA4588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>11.</w:t>
      </w:r>
      <w:r w:rsidR="00577ADB" w:rsidRPr="001629F7">
        <w:rPr>
          <w:rStyle w:val="1"/>
          <w:rFonts w:eastAsiaTheme="minorHAnsi"/>
          <w:sz w:val="28"/>
          <w:szCs w:val="28"/>
        </w:rPr>
        <w:t>8</w:t>
      </w:r>
      <w:r w:rsidRPr="001629F7">
        <w:rPr>
          <w:rStyle w:val="1"/>
          <w:rFonts w:eastAsiaTheme="minorHAnsi"/>
          <w:sz w:val="28"/>
          <w:szCs w:val="28"/>
        </w:rPr>
        <w:t>. Инновации в музейной педагогике (из опыта работы музейного актива)</w:t>
      </w:r>
      <w:r w:rsidR="009E6AE7" w:rsidRPr="001629F7">
        <w:rPr>
          <w:rStyle w:val="1"/>
          <w:rFonts w:eastAsiaTheme="minorHAnsi"/>
          <w:sz w:val="28"/>
          <w:szCs w:val="28"/>
        </w:rPr>
        <w:t>;</w:t>
      </w:r>
    </w:p>
    <w:p w14:paraId="5F190F27" w14:textId="77777777" w:rsidR="006D523B" w:rsidRDefault="00487A2B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>11.</w:t>
      </w:r>
      <w:r w:rsidR="00C64782" w:rsidRPr="001629F7">
        <w:rPr>
          <w:rStyle w:val="1"/>
          <w:rFonts w:eastAsiaTheme="minorHAnsi"/>
          <w:sz w:val="28"/>
          <w:szCs w:val="28"/>
        </w:rPr>
        <w:t>9</w:t>
      </w:r>
      <w:r w:rsidRPr="001629F7">
        <w:rPr>
          <w:rStyle w:val="1"/>
          <w:rFonts w:eastAsiaTheme="minorHAnsi"/>
          <w:sz w:val="28"/>
          <w:szCs w:val="28"/>
        </w:rPr>
        <w:t xml:space="preserve">. </w:t>
      </w:r>
      <w:r w:rsidR="009073FB" w:rsidRPr="001629F7">
        <w:rPr>
          <w:rStyle w:val="1"/>
          <w:rFonts w:eastAsiaTheme="minorHAnsi"/>
          <w:sz w:val="28"/>
          <w:szCs w:val="28"/>
        </w:rPr>
        <w:t>Опыт волонтерской работы в школьном музее</w:t>
      </w:r>
      <w:r w:rsidR="009E6AE7" w:rsidRPr="001629F7">
        <w:rPr>
          <w:rStyle w:val="1"/>
          <w:rFonts w:eastAsiaTheme="minorHAnsi"/>
          <w:sz w:val="28"/>
          <w:szCs w:val="28"/>
        </w:rPr>
        <w:t>;</w:t>
      </w:r>
    </w:p>
    <w:p w14:paraId="5F6737BD" w14:textId="77777777" w:rsidR="002B72DB" w:rsidRPr="001629F7" w:rsidRDefault="001B795F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11</w:t>
      </w:r>
      <w:r w:rsidR="002B72DB">
        <w:rPr>
          <w:rStyle w:val="1"/>
          <w:rFonts w:eastAsiaTheme="minorHAnsi"/>
          <w:sz w:val="28"/>
          <w:szCs w:val="28"/>
        </w:rPr>
        <w:t xml:space="preserve">.10. Волонтерское движение </w:t>
      </w:r>
      <w:r>
        <w:rPr>
          <w:rStyle w:val="1"/>
          <w:rFonts w:eastAsiaTheme="minorHAnsi"/>
          <w:sz w:val="28"/>
          <w:szCs w:val="28"/>
        </w:rPr>
        <w:t>–</w:t>
      </w:r>
      <w:r w:rsidR="002B72DB">
        <w:rPr>
          <w:rStyle w:val="1"/>
          <w:rFonts w:eastAsiaTheme="minorHAnsi"/>
          <w:sz w:val="28"/>
          <w:szCs w:val="28"/>
        </w:rPr>
        <w:t xml:space="preserve"> </w:t>
      </w:r>
      <w:r>
        <w:rPr>
          <w:rStyle w:val="1"/>
          <w:rFonts w:eastAsiaTheme="minorHAnsi"/>
          <w:sz w:val="28"/>
          <w:szCs w:val="28"/>
        </w:rPr>
        <w:t>«Кто, если не я?»</w:t>
      </w:r>
    </w:p>
    <w:p w14:paraId="15D22F12" w14:textId="77777777" w:rsidR="00A73399" w:rsidRPr="001629F7" w:rsidRDefault="00A73399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>11.</w:t>
      </w:r>
      <w:r w:rsidR="003A4FB9">
        <w:rPr>
          <w:rStyle w:val="1"/>
          <w:rFonts w:eastAsiaTheme="minorHAnsi"/>
          <w:sz w:val="28"/>
          <w:szCs w:val="28"/>
        </w:rPr>
        <w:t>11</w:t>
      </w:r>
      <w:r w:rsidRPr="001629F7">
        <w:rPr>
          <w:rStyle w:val="1"/>
          <w:rFonts w:eastAsiaTheme="minorHAnsi"/>
          <w:sz w:val="28"/>
          <w:szCs w:val="28"/>
        </w:rPr>
        <w:t>. Выставка творческих работ</w:t>
      </w:r>
      <w:r w:rsidR="003A4FB9">
        <w:rPr>
          <w:rStyle w:val="1"/>
          <w:rFonts w:eastAsiaTheme="minorHAnsi"/>
          <w:sz w:val="28"/>
          <w:szCs w:val="28"/>
        </w:rPr>
        <w:t xml:space="preserve">, посвященных </w:t>
      </w:r>
      <w:r w:rsidR="003A4FB9" w:rsidRPr="00DE7BAB">
        <w:rPr>
          <w:rStyle w:val="1"/>
          <w:rFonts w:eastAsiaTheme="minorHAnsi"/>
          <w:sz w:val="28"/>
          <w:szCs w:val="28"/>
        </w:rPr>
        <w:t>одной из предложенных тем</w:t>
      </w:r>
      <w:r w:rsidRPr="001629F7">
        <w:rPr>
          <w:rStyle w:val="1"/>
          <w:rFonts w:eastAsiaTheme="minorHAnsi"/>
          <w:sz w:val="28"/>
          <w:szCs w:val="28"/>
        </w:rPr>
        <w:t xml:space="preserve"> (фотовыставка, художественные работы, макеты, инсталляции);</w:t>
      </w:r>
    </w:p>
    <w:p w14:paraId="3B647E1C" w14:textId="77777777" w:rsidR="00A73399" w:rsidRDefault="00A73399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  <w:r w:rsidRPr="001629F7">
        <w:rPr>
          <w:rStyle w:val="1"/>
          <w:rFonts w:eastAsiaTheme="minorHAnsi"/>
          <w:sz w:val="28"/>
          <w:szCs w:val="28"/>
        </w:rPr>
        <w:t>11.</w:t>
      </w:r>
      <w:r w:rsidR="003A4FB9">
        <w:rPr>
          <w:rStyle w:val="1"/>
          <w:rFonts w:eastAsiaTheme="minorHAnsi"/>
          <w:sz w:val="28"/>
          <w:szCs w:val="28"/>
        </w:rPr>
        <w:t>12</w:t>
      </w:r>
      <w:r w:rsidR="00281844">
        <w:rPr>
          <w:rStyle w:val="1"/>
          <w:rFonts w:eastAsiaTheme="minorHAnsi"/>
          <w:sz w:val="28"/>
          <w:szCs w:val="28"/>
        </w:rPr>
        <w:t>. Опыт работы объединений, движений детей и молодежи в рамках воспитательной работы и работы школьных музеев.</w:t>
      </w:r>
    </w:p>
    <w:p w14:paraId="1946D755" w14:textId="77777777" w:rsidR="00F14D83" w:rsidRPr="001629F7" w:rsidRDefault="00F14D83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</w:p>
    <w:p w14:paraId="4DBFA594" w14:textId="77777777" w:rsidR="00CD2DB4" w:rsidRPr="001629F7" w:rsidRDefault="00CD2DB4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</w:p>
    <w:p w14:paraId="4C400677" w14:textId="77777777" w:rsidR="00AA4588" w:rsidRPr="001629F7" w:rsidRDefault="00AA4588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</w:p>
    <w:p w14:paraId="4F44EC0E" w14:textId="77777777" w:rsidR="00AA4588" w:rsidRPr="001629F7" w:rsidRDefault="00AA4588" w:rsidP="001629F7">
      <w:pPr>
        <w:spacing w:line="360" w:lineRule="auto"/>
        <w:rPr>
          <w:rStyle w:val="1"/>
          <w:rFonts w:eastAsiaTheme="minorHAnsi"/>
          <w:sz w:val="28"/>
          <w:szCs w:val="28"/>
        </w:rPr>
      </w:pPr>
    </w:p>
    <w:p w14:paraId="2220B359" w14:textId="77777777" w:rsidR="00AA4588" w:rsidRPr="001629F7" w:rsidRDefault="00AA4588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8D2423" w14:textId="77777777" w:rsidR="00EF0B1A" w:rsidRPr="001629F7" w:rsidRDefault="00EF0B1A" w:rsidP="00162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F0B1A" w:rsidRPr="001629F7" w:rsidSect="00371C31">
      <w:footerReference w:type="default" r:id="rId10"/>
      <w:pgSz w:w="12240" w:h="15840"/>
      <w:pgMar w:top="1134" w:right="850" w:bottom="851" w:left="1276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B703" w14:textId="77777777" w:rsidR="00183F05" w:rsidRDefault="00183F05" w:rsidP="00C80DA4">
      <w:pPr>
        <w:spacing w:after="0" w:line="240" w:lineRule="auto"/>
      </w:pPr>
      <w:r>
        <w:separator/>
      </w:r>
    </w:p>
  </w:endnote>
  <w:endnote w:type="continuationSeparator" w:id="0">
    <w:p w14:paraId="6EA2AE3E" w14:textId="77777777" w:rsidR="00183F05" w:rsidRDefault="00183F05" w:rsidP="00C8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21741"/>
      <w:docPartObj>
        <w:docPartGallery w:val="Page Numbers (Bottom of Page)"/>
        <w:docPartUnique/>
      </w:docPartObj>
    </w:sdtPr>
    <w:sdtContent>
      <w:p w14:paraId="22A83442" w14:textId="45A8B518" w:rsidR="00E5474D" w:rsidRDefault="00E547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E43">
          <w:rPr>
            <w:noProof/>
          </w:rPr>
          <w:t>1</w:t>
        </w:r>
        <w:r>
          <w:fldChar w:fldCharType="end"/>
        </w:r>
      </w:p>
    </w:sdtContent>
  </w:sdt>
  <w:p w14:paraId="29E98246" w14:textId="77777777" w:rsidR="00E5474D" w:rsidRDefault="00E547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1EED" w14:textId="77777777" w:rsidR="00183F05" w:rsidRDefault="00183F05" w:rsidP="00C80DA4">
      <w:pPr>
        <w:spacing w:after="0" w:line="240" w:lineRule="auto"/>
      </w:pPr>
      <w:r>
        <w:separator/>
      </w:r>
    </w:p>
  </w:footnote>
  <w:footnote w:type="continuationSeparator" w:id="0">
    <w:p w14:paraId="662270BA" w14:textId="77777777" w:rsidR="00183F05" w:rsidRDefault="00183F05" w:rsidP="00C8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CDD"/>
    <w:multiLevelType w:val="multilevel"/>
    <w:tmpl w:val="D9A62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C6BB2"/>
    <w:multiLevelType w:val="multilevel"/>
    <w:tmpl w:val="B87AAF6C"/>
    <w:lvl w:ilvl="0">
      <w:start w:val="10"/>
      <w:numFmt w:val="decimal"/>
      <w:lvlText w:val="%1"/>
      <w:lvlJc w:val="left"/>
      <w:pPr>
        <w:ind w:left="456" w:hanging="456"/>
      </w:pPr>
      <w:rPr>
        <w:rFonts w:ascii="Times New Roman" w:hAnsi="Times New Roman" w:cs="Times New Roman" w:hint="default"/>
        <w:sz w:val="25"/>
      </w:rPr>
    </w:lvl>
    <w:lvl w:ilvl="1">
      <w:start w:val="2"/>
      <w:numFmt w:val="decimal"/>
      <w:lvlText w:val="%1.%2"/>
      <w:lvlJc w:val="left"/>
      <w:pPr>
        <w:ind w:left="496" w:hanging="456"/>
      </w:pPr>
      <w:rPr>
        <w:rFonts w:ascii="Times New Roman" w:hAnsi="Times New Roman" w:cs="Times New Roman" w:hint="default"/>
        <w:sz w:val="25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ascii="Times New Roman" w:hAnsi="Times New Roman" w:cs="Times New Roman" w:hint="default"/>
        <w:sz w:val="25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ascii="Times New Roman" w:hAnsi="Times New Roman" w:cs="Times New Roman" w:hint="default"/>
        <w:sz w:val="25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ascii="Times New Roman" w:hAnsi="Times New Roman" w:cs="Times New Roman" w:hint="default"/>
        <w:sz w:val="25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ascii="Times New Roman" w:hAnsi="Times New Roman" w:cs="Times New Roman" w:hint="default"/>
        <w:sz w:val="25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ascii="Times New Roman" w:hAnsi="Times New Roman" w:cs="Times New Roman" w:hint="default"/>
        <w:sz w:val="25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ascii="Times New Roman" w:hAnsi="Times New Roman" w:cs="Times New Roman" w:hint="default"/>
        <w:sz w:val="25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ascii="Times New Roman" w:hAnsi="Times New Roman" w:cs="Times New Roman" w:hint="default"/>
        <w:sz w:val="25"/>
      </w:rPr>
    </w:lvl>
  </w:abstractNum>
  <w:abstractNum w:abstractNumId="2" w15:restartNumberingAfterBreak="0">
    <w:nsid w:val="152B4899"/>
    <w:multiLevelType w:val="hybridMultilevel"/>
    <w:tmpl w:val="9AFC2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9866D4"/>
    <w:multiLevelType w:val="multilevel"/>
    <w:tmpl w:val="1AE89E0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341A6"/>
    <w:multiLevelType w:val="hybridMultilevel"/>
    <w:tmpl w:val="9A5EA1E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73542EBC"/>
    <w:multiLevelType w:val="hybridMultilevel"/>
    <w:tmpl w:val="1F9AB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B20705"/>
    <w:multiLevelType w:val="multilevel"/>
    <w:tmpl w:val="11C655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F4406E"/>
    <w:multiLevelType w:val="hybridMultilevel"/>
    <w:tmpl w:val="F6189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2244193">
    <w:abstractNumId w:val="0"/>
  </w:num>
  <w:num w:numId="2" w16cid:durableId="1750274711">
    <w:abstractNumId w:val="3"/>
  </w:num>
  <w:num w:numId="3" w16cid:durableId="875852171">
    <w:abstractNumId w:val="1"/>
  </w:num>
  <w:num w:numId="4" w16cid:durableId="738286323">
    <w:abstractNumId w:val="6"/>
  </w:num>
  <w:num w:numId="5" w16cid:durableId="1907643983">
    <w:abstractNumId w:val="7"/>
  </w:num>
  <w:num w:numId="6" w16cid:durableId="16348370">
    <w:abstractNumId w:val="5"/>
  </w:num>
  <w:num w:numId="7" w16cid:durableId="2107459963">
    <w:abstractNumId w:val="2"/>
  </w:num>
  <w:num w:numId="8" w16cid:durableId="159069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8"/>
  <w:drawingGridVerticalSpacing w:val="3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04"/>
    <w:rsid w:val="00003B8F"/>
    <w:rsid w:val="000052A1"/>
    <w:rsid w:val="000131EE"/>
    <w:rsid w:val="00046DD6"/>
    <w:rsid w:val="00071D20"/>
    <w:rsid w:val="000809FB"/>
    <w:rsid w:val="0008219A"/>
    <w:rsid w:val="000A0339"/>
    <w:rsid w:val="000A7C83"/>
    <w:rsid w:val="000B0B4A"/>
    <w:rsid w:val="000B1B26"/>
    <w:rsid w:val="000B4B9E"/>
    <w:rsid w:val="000B6ECC"/>
    <w:rsid w:val="000D74E5"/>
    <w:rsid w:val="000E421D"/>
    <w:rsid w:val="000E7FE1"/>
    <w:rsid w:val="00112F99"/>
    <w:rsid w:val="00130777"/>
    <w:rsid w:val="0015054F"/>
    <w:rsid w:val="00151F1A"/>
    <w:rsid w:val="00153BC8"/>
    <w:rsid w:val="001629F7"/>
    <w:rsid w:val="00163D12"/>
    <w:rsid w:val="00166A75"/>
    <w:rsid w:val="00183F05"/>
    <w:rsid w:val="001840B7"/>
    <w:rsid w:val="00196BE7"/>
    <w:rsid w:val="001970ED"/>
    <w:rsid w:val="001B42AC"/>
    <w:rsid w:val="001B795F"/>
    <w:rsid w:val="001D480D"/>
    <w:rsid w:val="001D4967"/>
    <w:rsid w:val="001D69B8"/>
    <w:rsid w:val="001E67E0"/>
    <w:rsid w:val="001F2E43"/>
    <w:rsid w:val="002021AA"/>
    <w:rsid w:val="0022257A"/>
    <w:rsid w:val="00235087"/>
    <w:rsid w:val="00236EDC"/>
    <w:rsid w:val="00266C98"/>
    <w:rsid w:val="00281844"/>
    <w:rsid w:val="00293C90"/>
    <w:rsid w:val="002A0F37"/>
    <w:rsid w:val="002A2029"/>
    <w:rsid w:val="002B272C"/>
    <w:rsid w:val="002B72DB"/>
    <w:rsid w:val="002D015B"/>
    <w:rsid w:val="002D16D0"/>
    <w:rsid w:val="002D2F76"/>
    <w:rsid w:val="002D7E1D"/>
    <w:rsid w:val="002E032A"/>
    <w:rsid w:val="00307A6E"/>
    <w:rsid w:val="00317FA1"/>
    <w:rsid w:val="00331D59"/>
    <w:rsid w:val="00337438"/>
    <w:rsid w:val="00340BD4"/>
    <w:rsid w:val="00343494"/>
    <w:rsid w:val="00360013"/>
    <w:rsid w:val="003616CF"/>
    <w:rsid w:val="00363354"/>
    <w:rsid w:val="00371C31"/>
    <w:rsid w:val="003908FA"/>
    <w:rsid w:val="003A05F6"/>
    <w:rsid w:val="003A4FB9"/>
    <w:rsid w:val="003B59B8"/>
    <w:rsid w:val="003C0D94"/>
    <w:rsid w:val="003C6C88"/>
    <w:rsid w:val="003D2883"/>
    <w:rsid w:val="003E061B"/>
    <w:rsid w:val="00423870"/>
    <w:rsid w:val="00430106"/>
    <w:rsid w:val="00432A78"/>
    <w:rsid w:val="004400A8"/>
    <w:rsid w:val="004450D4"/>
    <w:rsid w:val="00451C3A"/>
    <w:rsid w:val="0046277D"/>
    <w:rsid w:val="004632AD"/>
    <w:rsid w:val="004672FD"/>
    <w:rsid w:val="00475589"/>
    <w:rsid w:val="00487A2B"/>
    <w:rsid w:val="0049570D"/>
    <w:rsid w:val="0049645E"/>
    <w:rsid w:val="004A18E6"/>
    <w:rsid w:val="004A6D42"/>
    <w:rsid w:val="004C7564"/>
    <w:rsid w:val="004E0598"/>
    <w:rsid w:val="00513D68"/>
    <w:rsid w:val="00527A4A"/>
    <w:rsid w:val="00533561"/>
    <w:rsid w:val="005653B4"/>
    <w:rsid w:val="00566AFD"/>
    <w:rsid w:val="00577ADB"/>
    <w:rsid w:val="005A7717"/>
    <w:rsid w:val="005C137E"/>
    <w:rsid w:val="005E3352"/>
    <w:rsid w:val="005F2D16"/>
    <w:rsid w:val="005F3201"/>
    <w:rsid w:val="00601F2F"/>
    <w:rsid w:val="00603B17"/>
    <w:rsid w:val="006172CD"/>
    <w:rsid w:val="0062615B"/>
    <w:rsid w:val="006356B6"/>
    <w:rsid w:val="006520BD"/>
    <w:rsid w:val="00653226"/>
    <w:rsid w:val="00657C23"/>
    <w:rsid w:val="0067736E"/>
    <w:rsid w:val="0068127C"/>
    <w:rsid w:val="0068134D"/>
    <w:rsid w:val="006874AF"/>
    <w:rsid w:val="00687DFF"/>
    <w:rsid w:val="0069201F"/>
    <w:rsid w:val="00694183"/>
    <w:rsid w:val="00696002"/>
    <w:rsid w:val="0069701A"/>
    <w:rsid w:val="006B5DCC"/>
    <w:rsid w:val="006B75F0"/>
    <w:rsid w:val="006C19E6"/>
    <w:rsid w:val="006D523B"/>
    <w:rsid w:val="00705796"/>
    <w:rsid w:val="00711089"/>
    <w:rsid w:val="007262F2"/>
    <w:rsid w:val="00732F35"/>
    <w:rsid w:val="00734BA1"/>
    <w:rsid w:val="00734EEF"/>
    <w:rsid w:val="00735D55"/>
    <w:rsid w:val="007429B2"/>
    <w:rsid w:val="007440C9"/>
    <w:rsid w:val="0075094C"/>
    <w:rsid w:val="007521E6"/>
    <w:rsid w:val="00754BCA"/>
    <w:rsid w:val="00754E5B"/>
    <w:rsid w:val="00756786"/>
    <w:rsid w:val="00762735"/>
    <w:rsid w:val="0076779F"/>
    <w:rsid w:val="00770AF6"/>
    <w:rsid w:val="007738F3"/>
    <w:rsid w:val="007A1692"/>
    <w:rsid w:val="007C3049"/>
    <w:rsid w:val="007D2CF7"/>
    <w:rsid w:val="007E0031"/>
    <w:rsid w:val="0080179F"/>
    <w:rsid w:val="00805155"/>
    <w:rsid w:val="00823F40"/>
    <w:rsid w:val="008265D2"/>
    <w:rsid w:val="008271B1"/>
    <w:rsid w:val="00840AFB"/>
    <w:rsid w:val="00842617"/>
    <w:rsid w:val="0087420D"/>
    <w:rsid w:val="008814DE"/>
    <w:rsid w:val="00893C73"/>
    <w:rsid w:val="008A6C18"/>
    <w:rsid w:val="008B41AB"/>
    <w:rsid w:val="008B7D9A"/>
    <w:rsid w:val="008F2614"/>
    <w:rsid w:val="008F6E6B"/>
    <w:rsid w:val="009070E3"/>
    <w:rsid w:val="009073FB"/>
    <w:rsid w:val="00916A7C"/>
    <w:rsid w:val="00927668"/>
    <w:rsid w:val="00927B93"/>
    <w:rsid w:val="00933244"/>
    <w:rsid w:val="009368FC"/>
    <w:rsid w:val="009441DC"/>
    <w:rsid w:val="00950A57"/>
    <w:rsid w:val="0096124B"/>
    <w:rsid w:val="00963B2F"/>
    <w:rsid w:val="0097505A"/>
    <w:rsid w:val="00991822"/>
    <w:rsid w:val="00995DE9"/>
    <w:rsid w:val="009A05CA"/>
    <w:rsid w:val="009A2775"/>
    <w:rsid w:val="009A5965"/>
    <w:rsid w:val="009A5A7D"/>
    <w:rsid w:val="009B3E97"/>
    <w:rsid w:val="009C0A64"/>
    <w:rsid w:val="009C6D25"/>
    <w:rsid w:val="009D1A8A"/>
    <w:rsid w:val="009D53EE"/>
    <w:rsid w:val="009E6AE7"/>
    <w:rsid w:val="009F4813"/>
    <w:rsid w:val="00A1636C"/>
    <w:rsid w:val="00A16BFE"/>
    <w:rsid w:val="00A406F5"/>
    <w:rsid w:val="00A41F2A"/>
    <w:rsid w:val="00A73399"/>
    <w:rsid w:val="00AA4588"/>
    <w:rsid w:val="00AA63BD"/>
    <w:rsid w:val="00B2459D"/>
    <w:rsid w:val="00B25944"/>
    <w:rsid w:val="00B34B1B"/>
    <w:rsid w:val="00B458C6"/>
    <w:rsid w:val="00B55897"/>
    <w:rsid w:val="00B60288"/>
    <w:rsid w:val="00B663A7"/>
    <w:rsid w:val="00BC79BA"/>
    <w:rsid w:val="00BD2BA3"/>
    <w:rsid w:val="00BD7216"/>
    <w:rsid w:val="00BF09B7"/>
    <w:rsid w:val="00BF69A0"/>
    <w:rsid w:val="00C03D49"/>
    <w:rsid w:val="00C06F72"/>
    <w:rsid w:val="00C31C57"/>
    <w:rsid w:val="00C47F7D"/>
    <w:rsid w:val="00C64782"/>
    <w:rsid w:val="00C66814"/>
    <w:rsid w:val="00C75468"/>
    <w:rsid w:val="00C80DA4"/>
    <w:rsid w:val="00C873EB"/>
    <w:rsid w:val="00CA0524"/>
    <w:rsid w:val="00CB0ED4"/>
    <w:rsid w:val="00CB5BD8"/>
    <w:rsid w:val="00CC37D3"/>
    <w:rsid w:val="00CD2DB4"/>
    <w:rsid w:val="00CD3ECC"/>
    <w:rsid w:val="00D00654"/>
    <w:rsid w:val="00D03F6C"/>
    <w:rsid w:val="00D54F2C"/>
    <w:rsid w:val="00D73050"/>
    <w:rsid w:val="00D977C2"/>
    <w:rsid w:val="00DB3149"/>
    <w:rsid w:val="00DD1909"/>
    <w:rsid w:val="00DD49FD"/>
    <w:rsid w:val="00DE1F01"/>
    <w:rsid w:val="00DE2FFE"/>
    <w:rsid w:val="00DE3B25"/>
    <w:rsid w:val="00DE785D"/>
    <w:rsid w:val="00DE7BAB"/>
    <w:rsid w:val="00DF553A"/>
    <w:rsid w:val="00DF5A6B"/>
    <w:rsid w:val="00E17C19"/>
    <w:rsid w:val="00E20847"/>
    <w:rsid w:val="00E320D3"/>
    <w:rsid w:val="00E340EE"/>
    <w:rsid w:val="00E45E8C"/>
    <w:rsid w:val="00E5474D"/>
    <w:rsid w:val="00E90961"/>
    <w:rsid w:val="00E97C04"/>
    <w:rsid w:val="00EA2ED4"/>
    <w:rsid w:val="00EA4C94"/>
    <w:rsid w:val="00EA53B9"/>
    <w:rsid w:val="00EB02BA"/>
    <w:rsid w:val="00EC7ABB"/>
    <w:rsid w:val="00ED1085"/>
    <w:rsid w:val="00EF0B1A"/>
    <w:rsid w:val="00EF278E"/>
    <w:rsid w:val="00EF4F94"/>
    <w:rsid w:val="00F07F83"/>
    <w:rsid w:val="00F14D83"/>
    <w:rsid w:val="00F21781"/>
    <w:rsid w:val="00F3443B"/>
    <w:rsid w:val="00F34A10"/>
    <w:rsid w:val="00F42145"/>
    <w:rsid w:val="00F47670"/>
    <w:rsid w:val="00F5381C"/>
    <w:rsid w:val="00F54A31"/>
    <w:rsid w:val="00F62A45"/>
    <w:rsid w:val="00F70F0B"/>
    <w:rsid w:val="00F72A8E"/>
    <w:rsid w:val="00FA4501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52FB"/>
  <w15:docId w15:val="{5EEE5162-FC19-41DF-96B7-E8E1C69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1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DA4"/>
  </w:style>
  <w:style w:type="paragraph" w:styleId="a6">
    <w:name w:val="footer"/>
    <w:basedOn w:val="a"/>
    <w:link w:val="a7"/>
    <w:uiPriority w:val="99"/>
    <w:unhideWhenUsed/>
    <w:rsid w:val="00C8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DA4"/>
  </w:style>
  <w:style w:type="character" w:customStyle="1" w:styleId="a8">
    <w:name w:val="Основной текст_"/>
    <w:basedOn w:val="a0"/>
    <w:link w:val="6"/>
    <w:rsid w:val="00EF0B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 + Полужирный"/>
    <w:basedOn w:val="a8"/>
    <w:rsid w:val="00EF0B1A"/>
    <w:rPr>
      <w:rFonts w:ascii="Times New Roman" w:eastAsia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1">
    <w:name w:val="Основной текст1"/>
    <w:basedOn w:val="a8"/>
    <w:rsid w:val="00EF0B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8"/>
    <w:rsid w:val="00EF0B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rsid w:val="00EF0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0"/>
    <w:rsid w:val="00EF0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">
    <w:name w:val="Основной текст3"/>
    <w:basedOn w:val="a8"/>
    <w:rsid w:val="00EF0B1A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paragraph" w:customStyle="1" w:styleId="6">
    <w:name w:val="Основной текст6"/>
    <w:basedOn w:val="a"/>
    <w:link w:val="a8"/>
    <w:rsid w:val="00EF0B1A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a">
    <w:name w:val="List Paragraph"/>
    <w:basedOn w:val="a"/>
    <w:uiPriority w:val="34"/>
    <w:qFormat/>
    <w:rsid w:val="00EF0B1A"/>
    <w:pPr>
      <w:ind w:left="720"/>
      <w:contextualSpacing/>
    </w:pPr>
  </w:style>
  <w:style w:type="character" w:customStyle="1" w:styleId="4">
    <w:name w:val="Основной текст4"/>
    <w:basedOn w:val="a8"/>
    <w:rsid w:val="00AA4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rsid w:val="00445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0">
    <w:name w:val="Основной текст (5)"/>
    <w:basedOn w:val="5"/>
    <w:rsid w:val="00445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5"/>
    <w:basedOn w:val="a8"/>
    <w:rsid w:val="009A2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reference-text">
    <w:name w:val="reference-text"/>
    <w:basedOn w:val="a0"/>
    <w:rsid w:val="007440C9"/>
  </w:style>
  <w:style w:type="paragraph" w:styleId="ab">
    <w:name w:val="Balloon Text"/>
    <w:basedOn w:val="a"/>
    <w:link w:val="ac"/>
    <w:uiPriority w:val="99"/>
    <w:semiHidden/>
    <w:unhideWhenUsed/>
    <w:rsid w:val="00F1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4D83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03B1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31C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31C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31C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31C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31C57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2D2F76"/>
    <w:rPr>
      <w:b/>
      <w:bCs/>
    </w:rPr>
  </w:style>
  <w:style w:type="character" w:customStyle="1" w:styleId="vkekvd">
    <w:name w:val="vkekvd"/>
    <w:basedOn w:val="a0"/>
    <w:rsid w:val="006874AF"/>
  </w:style>
  <w:style w:type="character" w:styleId="af4">
    <w:name w:val="Unresolved Mention"/>
    <w:basedOn w:val="a0"/>
    <w:uiPriority w:val="99"/>
    <w:semiHidden/>
    <w:unhideWhenUsed/>
    <w:rsid w:val="002D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1542.msko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2d7158d04688f87ac04b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DF8D-FBB5-48AE-991C-BA6A25A6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Ксения Шумилина</cp:lastModifiedBy>
  <cp:revision>21</cp:revision>
  <cp:lastPrinted>2024-01-11T08:03:00Z</cp:lastPrinted>
  <dcterms:created xsi:type="dcterms:W3CDTF">2024-01-12T12:30:00Z</dcterms:created>
  <dcterms:modified xsi:type="dcterms:W3CDTF">2025-12-02T06:35:00Z</dcterms:modified>
</cp:coreProperties>
</file>